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CF1E" w14:textId="77777777" w:rsidR="006A2303" w:rsidRPr="00843B47" w:rsidRDefault="006A2303" w:rsidP="006A2303">
      <w:pPr>
        <w:spacing w:before="77" w:line="249" w:lineRule="auto"/>
        <w:ind w:left="2018" w:right="1571"/>
        <w:jc w:val="center"/>
        <w:rPr>
          <w:b/>
          <w:sz w:val="24"/>
          <w:szCs w:val="24"/>
        </w:rPr>
      </w:pPr>
      <w:r w:rsidRPr="00843B47">
        <w:rPr>
          <w:b/>
          <w:sz w:val="24"/>
          <w:szCs w:val="24"/>
        </w:rPr>
        <w:t>Әл-Фараби</w:t>
      </w:r>
      <w:r w:rsidRPr="00843B47">
        <w:rPr>
          <w:b/>
          <w:spacing w:val="-12"/>
          <w:sz w:val="24"/>
          <w:szCs w:val="24"/>
        </w:rPr>
        <w:t xml:space="preserve"> </w:t>
      </w:r>
      <w:r w:rsidRPr="00843B47">
        <w:rPr>
          <w:b/>
          <w:sz w:val="24"/>
          <w:szCs w:val="24"/>
        </w:rPr>
        <w:t>атындағы</w:t>
      </w:r>
      <w:r w:rsidRPr="00843B47">
        <w:rPr>
          <w:b/>
          <w:spacing w:val="-7"/>
          <w:sz w:val="24"/>
          <w:szCs w:val="24"/>
        </w:rPr>
        <w:t xml:space="preserve"> </w:t>
      </w:r>
      <w:r w:rsidRPr="00843B47">
        <w:rPr>
          <w:b/>
          <w:sz w:val="24"/>
          <w:szCs w:val="24"/>
        </w:rPr>
        <w:t>Қазақ</w:t>
      </w:r>
      <w:r w:rsidRPr="00843B47">
        <w:rPr>
          <w:b/>
          <w:spacing w:val="-7"/>
          <w:sz w:val="24"/>
          <w:szCs w:val="24"/>
        </w:rPr>
        <w:t xml:space="preserve"> </w:t>
      </w:r>
      <w:r w:rsidRPr="00843B47">
        <w:rPr>
          <w:b/>
          <w:sz w:val="24"/>
          <w:szCs w:val="24"/>
        </w:rPr>
        <w:t>Ұлттық</w:t>
      </w:r>
      <w:r w:rsidRPr="00843B47">
        <w:rPr>
          <w:b/>
          <w:spacing w:val="-11"/>
          <w:sz w:val="24"/>
          <w:szCs w:val="24"/>
        </w:rPr>
        <w:t xml:space="preserve"> </w:t>
      </w:r>
      <w:r w:rsidRPr="00843B47">
        <w:rPr>
          <w:b/>
          <w:sz w:val="24"/>
          <w:szCs w:val="24"/>
        </w:rPr>
        <w:t>университеті Биология және биотехнология факультеті</w:t>
      </w:r>
    </w:p>
    <w:p w14:paraId="47B7574A" w14:textId="77777777" w:rsidR="006A2303" w:rsidRPr="00843B47" w:rsidRDefault="006A2303" w:rsidP="006A2303">
      <w:pPr>
        <w:spacing w:line="303" w:lineRule="exact"/>
        <w:ind w:left="2008" w:right="1571"/>
        <w:jc w:val="center"/>
        <w:rPr>
          <w:b/>
          <w:sz w:val="24"/>
          <w:szCs w:val="24"/>
        </w:rPr>
      </w:pPr>
      <w:r w:rsidRPr="00843B47">
        <w:rPr>
          <w:b/>
          <w:w w:val="95"/>
          <w:sz w:val="24"/>
          <w:szCs w:val="24"/>
        </w:rPr>
        <w:t>Биотехнология</w:t>
      </w:r>
      <w:r w:rsidRPr="00843B47">
        <w:rPr>
          <w:b/>
          <w:spacing w:val="73"/>
          <w:sz w:val="24"/>
          <w:szCs w:val="24"/>
        </w:rPr>
        <w:t xml:space="preserve"> </w:t>
      </w:r>
      <w:r w:rsidRPr="00843B47">
        <w:rPr>
          <w:b/>
          <w:spacing w:val="-2"/>
          <w:sz w:val="24"/>
          <w:szCs w:val="24"/>
        </w:rPr>
        <w:t>кафедрасы</w:t>
      </w:r>
    </w:p>
    <w:p w14:paraId="5F9C7DDC" w14:textId="77777777" w:rsidR="006A2303" w:rsidRPr="00843B47" w:rsidRDefault="006A2303" w:rsidP="006A2303">
      <w:pPr>
        <w:pStyle w:val="a3"/>
        <w:rPr>
          <w:b/>
          <w:sz w:val="24"/>
          <w:szCs w:val="24"/>
        </w:rPr>
      </w:pPr>
    </w:p>
    <w:p w14:paraId="119541CF" w14:textId="77777777" w:rsidR="006A2303" w:rsidRPr="00843B47" w:rsidRDefault="006A2303" w:rsidP="006A2303">
      <w:pPr>
        <w:pStyle w:val="a3"/>
        <w:rPr>
          <w:b/>
          <w:sz w:val="24"/>
          <w:szCs w:val="24"/>
        </w:rPr>
      </w:pPr>
    </w:p>
    <w:p w14:paraId="260A505B" w14:textId="77777777" w:rsidR="006A2303" w:rsidRPr="00843B47" w:rsidRDefault="006A2303" w:rsidP="006A2303">
      <w:pPr>
        <w:pStyle w:val="a3"/>
        <w:rPr>
          <w:b/>
          <w:sz w:val="24"/>
          <w:szCs w:val="24"/>
        </w:rPr>
      </w:pPr>
    </w:p>
    <w:p w14:paraId="74B988B3" w14:textId="77777777" w:rsidR="006A2303" w:rsidRPr="00843B47" w:rsidRDefault="006A2303" w:rsidP="006A2303">
      <w:pPr>
        <w:pStyle w:val="a3"/>
        <w:rPr>
          <w:b/>
          <w:sz w:val="24"/>
          <w:szCs w:val="24"/>
        </w:rPr>
      </w:pPr>
    </w:p>
    <w:p w14:paraId="0CBE2C79" w14:textId="77777777" w:rsidR="006A2303" w:rsidRPr="00843B47" w:rsidRDefault="006A2303" w:rsidP="006A2303">
      <w:pPr>
        <w:pStyle w:val="a3"/>
        <w:rPr>
          <w:b/>
          <w:sz w:val="24"/>
          <w:szCs w:val="24"/>
        </w:rPr>
      </w:pPr>
    </w:p>
    <w:p w14:paraId="76BCD1BB" w14:textId="77777777" w:rsidR="006A2303" w:rsidRPr="00843B47" w:rsidRDefault="006A2303" w:rsidP="006A2303">
      <w:pPr>
        <w:pStyle w:val="a3"/>
        <w:rPr>
          <w:b/>
          <w:sz w:val="24"/>
          <w:szCs w:val="24"/>
        </w:rPr>
      </w:pPr>
    </w:p>
    <w:p w14:paraId="44C6E07B" w14:textId="77777777" w:rsidR="006A2303" w:rsidRPr="00843B47" w:rsidRDefault="006A2303" w:rsidP="006A2303">
      <w:pPr>
        <w:pStyle w:val="a3"/>
        <w:rPr>
          <w:b/>
          <w:sz w:val="24"/>
          <w:szCs w:val="24"/>
        </w:rPr>
      </w:pPr>
    </w:p>
    <w:p w14:paraId="1C9E97BE" w14:textId="77777777" w:rsidR="006A2303" w:rsidRPr="00843B47" w:rsidRDefault="006A2303" w:rsidP="006A2303">
      <w:pPr>
        <w:pStyle w:val="a3"/>
        <w:rPr>
          <w:b/>
          <w:sz w:val="24"/>
          <w:szCs w:val="24"/>
        </w:rPr>
      </w:pPr>
    </w:p>
    <w:p w14:paraId="0B300B53" w14:textId="77777777" w:rsidR="006A2303" w:rsidRPr="00843B47" w:rsidRDefault="006A2303" w:rsidP="006A2303">
      <w:pPr>
        <w:pStyle w:val="a3"/>
        <w:rPr>
          <w:b/>
          <w:sz w:val="24"/>
          <w:szCs w:val="24"/>
        </w:rPr>
      </w:pPr>
    </w:p>
    <w:p w14:paraId="4D2F2493" w14:textId="77777777" w:rsidR="006A2303" w:rsidRPr="00843B47" w:rsidRDefault="006A2303" w:rsidP="006A2303">
      <w:pPr>
        <w:pStyle w:val="a3"/>
        <w:spacing w:before="8"/>
        <w:rPr>
          <w:b/>
          <w:sz w:val="24"/>
          <w:szCs w:val="24"/>
        </w:rPr>
      </w:pPr>
    </w:p>
    <w:p w14:paraId="249B08CD" w14:textId="77777777" w:rsidR="006A2303" w:rsidRDefault="006A2303" w:rsidP="006A2303">
      <w:pPr>
        <w:spacing w:line="252" w:lineRule="auto"/>
        <w:ind w:left="3515" w:right="1950" w:hanging="413"/>
        <w:rPr>
          <w:b/>
          <w:sz w:val="24"/>
          <w:szCs w:val="24"/>
        </w:rPr>
      </w:pPr>
      <w:r w:rsidRPr="00843B47">
        <w:rPr>
          <w:b/>
          <w:sz w:val="24"/>
          <w:szCs w:val="24"/>
        </w:rPr>
        <w:t>Қорытынды</w:t>
      </w:r>
      <w:r w:rsidRPr="00843B47">
        <w:rPr>
          <w:b/>
          <w:spacing w:val="-18"/>
          <w:sz w:val="24"/>
          <w:szCs w:val="24"/>
        </w:rPr>
        <w:t xml:space="preserve"> </w:t>
      </w:r>
      <w:r w:rsidRPr="00843B47">
        <w:rPr>
          <w:b/>
          <w:sz w:val="24"/>
          <w:szCs w:val="24"/>
        </w:rPr>
        <w:t>емтихан</w:t>
      </w:r>
      <w:r w:rsidRPr="00843B47">
        <w:rPr>
          <w:b/>
          <w:spacing w:val="-17"/>
          <w:sz w:val="24"/>
          <w:szCs w:val="24"/>
        </w:rPr>
        <w:t xml:space="preserve"> </w:t>
      </w:r>
      <w:r w:rsidRPr="00843B47">
        <w:rPr>
          <w:b/>
          <w:sz w:val="24"/>
          <w:szCs w:val="24"/>
        </w:rPr>
        <w:t>бағдарламасы</w:t>
      </w:r>
    </w:p>
    <w:p w14:paraId="6AAD5B70" w14:textId="77777777" w:rsidR="006A2303" w:rsidRPr="00843B47" w:rsidRDefault="006A2303" w:rsidP="006A2303">
      <w:pPr>
        <w:spacing w:line="252" w:lineRule="auto"/>
        <w:ind w:left="3515" w:right="1950" w:hanging="413"/>
        <w:rPr>
          <w:b/>
          <w:sz w:val="24"/>
          <w:szCs w:val="24"/>
        </w:rPr>
      </w:pPr>
      <w:r w:rsidRPr="00843B47">
        <w:rPr>
          <w:b/>
          <w:sz w:val="24"/>
          <w:szCs w:val="24"/>
        </w:rPr>
        <w:t xml:space="preserve"> B 3304 «БИОМАТЕРИАЛДАР»</w:t>
      </w:r>
    </w:p>
    <w:p w14:paraId="1799D605" w14:textId="77777777" w:rsidR="006A2303" w:rsidRPr="00843B47" w:rsidRDefault="006A2303" w:rsidP="006A2303">
      <w:pPr>
        <w:pStyle w:val="1"/>
        <w:spacing w:line="309" w:lineRule="exact"/>
        <w:ind w:left="3165"/>
        <w:rPr>
          <w:sz w:val="24"/>
          <w:szCs w:val="24"/>
        </w:rPr>
      </w:pPr>
      <w:r w:rsidRPr="00843B47">
        <w:rPr>
          <w:sz w:val="24"/>
          <w:szCs w:val="24"/>
        </w:rPr>
        <w:t>«5В070100</w:t>
      </w:r>
      <w:r w:rsidRPr="00843B47">
        <w:rPr>
          <w:spacing w:val="-6"/>
          <w:sz w:val="24"/>
          <w:szCs w:val="24"/>
        </w:rPr>
        <w:t xml:space="preserve"> </w:t>
      </w:r>
      <w:r w:rsidRPr="00843B47">
        <w:rPr>
          <w:sz w:val="24"/>
          <w:szCs w:val="24"/>
        </w:rPr>
        <w:t>–</w:t>
      </w:r>
      <w:r w:rsidRPr="00843B47">
        <w:rPr>
          <w:spacing w:val="-6"/>
          <w:sz w:val="24"/>
          <w:szCs w:val="24"/>
        </w:rPr>
        <w:t xml:space="preserve"> </w:t>
      </w:r>
      <w:r w:rsidRPr="00843B47">
        <w:rPr>
          <w:sz w:val="24"/>
          <w:szCs w:val="24"/>
        </w:rPr>
        <w:t>Биотехнология»</w:t>
      </w:r>
    </w:p>
    <w:p w14:paraId="03B43ABD" w14:textId="77777777" w:rsidR="006A2303" w:rsidRPr="00843B47" w:rsidRDefault="006A2303" w:rsidP="006A2303">
      <w:pPr>
        <w:pStyle w:val="a3"/>
        <w:rPr>
          <w:b/>
          <w:sz w:val="24"/>
          <w:szCs w:val="24"/>
        </w:rPr>
      </w:pPr>
    </w:p>
    <w:p w14:paraId="343E0BA0" w14:textId="77777777" w:rsidR="006A2303" w:rsidRPr="00843B47" w:rsidRDefault="006A2303" w:rsidP="006A2303">
      <w:pPr>
        <w:pStyle w:val="a3"/>
        <w:rPr>
          <w:b/>
          <w:sz w:val="24"/>
          <w:szCs w:val="24"/>
        </w:rPr>
      </w:pPr>
    </w:p>
    <w:p w14:paraId="4B50BDFC" w14:textId="77777777" w:rsidR="006A2303" w:rsidRPr="00843B47" w:rsidRDefault="006A2303" w:rsidP="006A2303">
      <w:pPr>
        <w:pStyle w:val="a3"/>
        <w:rPr>
          <w:b/>
          <w:sz w:val="24"/>
          <w:szCs w:val="24"/>
        </w:rPr>
      </w:pPr>
    </w:p>
    <w:p w14:paraId="7395439C" w14:textId="77777777" w:rsidR="006A2303" w:rsidRPr="00843B47" w:rsidRDefault="006A2303" w:rsidP="006A2303">
      <w:pPr>
        <w:pStyle w:val="a3"/>
        <w:rPr>
          <w:b/>
          <w:sz w:val="24"/>
          <w:szCs w:val="24"/>
        </w:rPr>
      </w:pPr>
    </w:p>
    <w:p w14:paraId="404FBA6C" w14:textId="77777777" w:rsidR="006A2303" w:rsidRPr="00843B47" w:rsidRDefault="006A2303" w:rsidP="006A2303">
      <w:pPr>
        <w:pStyle w:val="a3"/>
        <w:rPr>
          <w:b/>
          <w:sz w:val="24"/>
          <w:szCs w:val="24"/>
        </w:rPr>
      </w:pPr>
    </w:p>
    <w:p w14:paraId="4DAF99B9" w14:textId="77777777" w:rsidR="006A2303" w:rsidRPr="00843B47" w:rsidRDefault="006A2303" w:rsidP="006A2303">
      <w:pPr>
        <w:pStyle w:val="a3"/>
        <w:rPr>
          <w:b/>
          <w:sz w:val="24"/>
          <w:szCs w:val="24"/>
        </w:rPr>
      </w:pPr>
    </w:p>
    <w:p w14:paraId="64A93BE6" w14:textId="77777777" w:rsidR="006A2303" w:rsidRPr="00843B47" w:rsidRDefault="006A2303" w:rsidP="006A2303">
      <w:pPr>
        <w:ind w:left="2173"/>
        <w:rPr>
          <w:bCs/>
          <w:sz w:val="24"/>
          <w:szCs w:val="24"/>
        </w:rPr>
      </w:pPr>
      <w:r w:rsidRPr="006A2303">
        <w:rPr>
          <w:bCs/>
          <w:sz w:val="24"/>
          <w:szCs w:val="24"/>
          <w:lang w:val="ru-RU"/>
        </w:rPr>
        <w:t>3</w:t>
      </w:r>
      <w:r w:rsidRPr="00843B47">
        <w:rPr>
          <w:bCs/>
          <w:sz w:val="24"/>
          <w:szCs w:val="24"/>
        </w:rPr>
        <w:t xml:space="preserve"> курс </w:t>
      </w:r>
    </w:p>
    <w:p w14:paraId="4B6BE3C2" w14:textId="77777777" w:rsidR="006A2303" w:rsidRPr="00843B47" w:rsidRDefault="006A2303" w:rsidP="006A2303">
      <w:pPr>
        <w:ind w:left="2173"/>
        <w:rPr>
          <w:bCs/>
          <w:sz w:val="24"/>
          <w:szCs w:val="24"/>
        </w:rPr>
      </w:pPr>
      <w:r w:rsidRPr="006A2303">
        <w:rPr>
          <w:bCs/>
          <w:sz w:val="24"/>
          <w:szCs w:val="24"/>
          <w:lang w:val="ru-RU"/>
        </w:rPr>
        <w:t>6</w:t>
      </w:r>
      <w:r w:rsidRPr="00843B47">
        <w:rPr>
          <w:bCs/>
          <w:sz w:val="24"/>
          <w:szCs w:val="24"/>
        </w:rPr>
        <w:t xml:space="preserve"> семестр</w:t>
      </w:r>
    </w:p>
    <w:p w14:paraId="050D7753" w14:textId="77777777" w:rsidR="006A2303" w:rsidRPr="00843B47" w:rsidRDefault="006A2303" w:rsidP="006A2303">
      <w:pPr>
        <w:ind w:left="2173"/>
        <w:rPr>
          <w:bCs/>
          <w:sz w:val="24"/>
          <w:szCs w:val="24"/>
        </w:rPr>
      </w:pPr>
      <w:r w:rsidRPr="006A2303">
        <w:rPr>
          <w:bCs/>
          <w:sz w:val="24"/>
          <w:szCs w:val="24"/>
          <w:lang w:val="ru-RU"/>
        </w:rPr>
        <w:t>2</w:t>
      </w:r>
      <w:r w:rsidRPr="00843B47">
        <w:rPr>
          <w:bCs/>
          <w:sz w:val="24"/>
          <w:szCs w:val="24"/>
        </w:rPr>
        <w:t xml:space="preserve"> кредит</w:t>
      </w:r>
    </w:p>
    <w:p w14:paraId="70A76991" w14:textId="77777777" w:rsidR="006A2303" w:rsidRPr="00843B47" w:rsidRDefault="006A2303" w:rsidP="006A2303">
      <w:pPr>
        <w:pStyle w:val="a3"/>
        <w:rPr>
          <w:sz w:val="24"/>
          <w:szCs w:val="24"/>
        </w:rPr>
      </w:pPr>
    </w:p>
    <w:p w14:paraId="6189C547" w14:textId="77777777" w:rsidR="006A2303" w:rsidRPr="00843B47" w:rsidRDefault="006A2303" w:rsidP="006A2303">
      <w:pPr>
        <w:pStyle w:val="a3"/>
        <w:rPr>
          <w:b/>
          <w:sz w:val="24"/>
          <w:szCs w:val="24"/>
        </w:rPr>
      </w:pPr>
    </w:p>
    <w:p w14:paraId="7D621A51" w14:textId="77777777" w:rsidR="006A2303" w:rsidRPr="00843B47" w:rsidRDefault="006A2303" w:rsidP="006A2303">
      <w:pPr>
        <w:pStyle w:val="a3"/>
        <w:rPr>
          <w:b/>
          <w:sz w:val="24"/>
          <w:szCs w:val="24"/>
        </w:rPr>
      </w:pPr>
    </w:p>
    <w:p w14:paraId="37989A59" w14:textId="77777777" w:rsidR="006A2303" w:rsidRPr="00843B47" w:rsidRDefault="006A2303" w:rsidP="006A2303">
      <w:pPr>
        <w:pStyle w:val="a3"/>
        <w:rPr>
          <w:b/>
          <w:sz w:val="24"/>
          <w:szCs w:val="24"/>
        </w:rPr>
      </w:pPr>
    </w:p>
    <w:p w14:paraId="74662B29" w14:textId="77777777" w:rsidR="006A2303" w:rsidRPr="00843B47" w:rsidRDefault="006A2303" w:rsidP="006A2303">
      <w:pPr>
        <w:pStyle w:val="a3"/>
        <w:rPr>
          <w:b/>
          <w:sz w:val="24"/>
          <w:szCs w:val="24"/>
        </w:rPr>
      </w:pPr>
    </w:p>
    <w:p w14:paraId="0E92B424" w14:textId="77777777" w:rsidR="006A2303" w:rsidRPr="00843B47" w:rsidRDefault="006A2303" w:rsidP="006A2303">
      <w:pPr>
        <w:pStyle w:val="a3"/>
        <w:rPr>
          <w:b/>
          <w:sz w:val="24"/>
          <w:szCs w:val="24"/>
        </w:rPr>
      </w:pPr>
    </w:p>
    <w:p w14:paraId="2D158074" w14:textId="77777777" w:rsidR="006A2303" w:rsidRPr="00843B47" w:rsidRDefault="006A2303" w:rsidP="006A2303">
      <w:pPr>
        <w:pStyle w:val="a3"/>
        <w:rPr>
          <w:b/>
          <w:sz w:val="24"/>
          <w:szCs w:val="24"/>
        </w:rPr>
      </w:pPr>
    </w:p>
    <w:p w14:paraId="2CED9E89" w14:textId="77777777" w:rsidR="006A2303" w:rsidRPr="00843B47" w:rsidRDefault="006A2303" w:rsidP="006A2303">
      <w:pPr>
        <w:pStyle w:val="a3"/>
        <w:rPr>
          <w:b/>
          <w:sz w:val="24"/>
          <w:szCs w:val="24"/>
        </w:rPr>
      </w:pPr>
    </w:p>
    <w:p w14:paraId="32E7B0AE" w14:textId="77777777" w:rsidR="006A2303" w:rsidRPr="00843B47" w:rsidRDefault="006A2303" w:rsidP="006A2303">
      <w:pPr>
        <w:pStyle w:val="a3"/>
        <w:rPr>
          <w:b/>
          <w:sz w:val="24"/>
          <w:szCs w:val="24"/>
        </w:rPr>
      </w:pPr>
    </w:p>
    <w:p w14:paraId="7D71E4EA" w14:textId="77777777" w:rsidR="006A2303" w:rsidRPr="00843B47" w:rsidRDefault="006A2303" w:rsidP="006A2303">
      <w:pPr>
        <w:pStyle w:val="a3"/>
        <w:rPr>
          <w:b/>
          <w:sz w:val="24"/>
          <w:szCs w:val="24"/>
        </w:rPr>
      </w:pPr>
    </w:p>
    <w:p w14:paraId="1567DFD1" w14:textId="77777777" w:rsidR="006A2303" w:rsidRPr="00843B47" w:rsidRDefault="006A2303" w:rsidP="006A2303">
      <w:pPr>
        <w:pStyle w:val="a3"/>
        <w:rPr>
          <w:b/>
          <w:sz w:val="24"/>
          <w:szCs w:val="24"/>
        </w:rPr>
      </w:pPr>
    </w:p>
    <w:p w14:paraId="4D0223AD" w14:textId="77777777" w:rsidR="006A2303" w:rsidRPr="00843B47" w:rsidRDefault="006A2303" w:rsidP="006A2303">
      <w:pPr>
        <w:pStyle w:val="a3"/>
        <w:rPr>
          <w:b/>
          <w:sz w:val="24"/>
          <w:szCs w:val="24"/>
        </w:rPr>
      </w:pPr>
    </w:p>
    <w:p w14:paraId="661F7A03" w14:textId="77777777" w:rsidR="006A2303" w:rsidRPr="00843B47" w:rsidRDefault="006A2303" w:rsidP="006A2303">
      <w:pPr>
        <w:pStyle w:val="a3"/>
        <w:rPr>
          <w:b/>
          <w:sz w:val="24"/>
          <w:szCs w:val="24"/>
        </w:rPr>
      </w:pPr>
    </w:p>
    <w:p w14:paraId="6098C0F2" w14:textId="77777777" w:rsidR="006A2303" w:rsidRPr="00843B47" w:rsidRDefault="006A2303" w:rsidP="006A2303">
      <w:pPr>
        <w:pStyle w:val="a3"/>
        <w:rPr>
          <w:b/>
          <w:sz w:val="24"/>
          <w:szCs w:val="24"/>
        </w:rPr>
      </w:pPr>
    </w:p>
    <w:p w14:paraId="5F2EE76B" w14:textId="77777777" w:rsidR="006A2303" w:rsidRPr="00843B47" w:rsidRDefault="006A2303" w:rsidP="006A2303">
      <w:pPr>
        <w:pStyle w:val="a3"/>
        <w:rPr>
          <w:b/>
          <w:sz w:val="24"/>
          <w:szCs w:val="24"/>
        </w:rPr>
      </w:pPr>
    </w:p>
    <w:p w14:paraId="2570D61B" w14:textId="77777777" w:rsidR="006A2303" w:rsidRPr="00843B47" w:rsidRDefault="006A2303" w:rsidP="006A2303">
      <w:pPr>
        <w:pStyle w:val="a3"/>
        <w:rPr>
          <w:b/>
          <w:sz w:val="24"/>
          <w:szCs w:val="24"/>
        </w:rPr>
      </w:pPr>
    </w:p>
    <w:p w14:paraId="74D2824D" w14:textId="77777777" w:rsidR="006A2303" w:rsidRPr="00843B47" w:rsidRDefault="006A2303" w:rsidP="006A2303">
      <w:pPr>
        <w:pStyle w:val="a3"/>
        <w:rPr>
          <w:b/>
          <w:sz w:val="24"/>
          <w:szCs w:val="24"/>
        </w:rPr>
      </w:pPr>
    </w:p>
    <w:p w14:paraId="4ADDC287" w14:textId="77777777" w:rsidR="006A2303" w:rsidRPr="00843B47" w:rsidRDefault="006A2303" w:rsidP="006A2303">
      <w:pPr>
        <w:pStyle w:val="a3"/>
        <w:spacing w:before="1"/>
        <w:rPr>
          <w:b/>
          <w:sz w:val="24"/>
          <w:szCs w:val="24"/>
        </w:rPr>
      </w:pPr>
    </w:p>
    <w:p w14:paraId="387C86F1" w14:textId="77777777" w:rsidR="006A2303" w:rsidRDefault="006A2303" w:rsidP="006A2303">
      <w:pPr>
        <w:pStyle w:val="a3"/>
        <w:ind w:left="1725" w:right="1571"/>
        <w:jc w:val="center"/>
        <w:rPr>
          <w:sz w:val="24"/>
          <w:szCs w:val="24"/>
        </w:rPr>
      </w:pPr>
    </w:p>
    <w:p w14:paraId="1C51937C" w14:textId="77777777" w:rsidR="006A2303" w:rsidRDefault="006A2303" w:rsidP="006A2303">
      <w:pPr>
        <w:pStyle w:val="a3"/>
        <w:ind w:left="1725" w:right="1571"/>
        <w:jc w:val="center"/>
        <w:rPr>
          <w:sz w:val="24"/>
          <w:szCs w:val="24"/>
        </w:rPr>
      </w:pPr>
    </w:p>
    <w:p w14:paraId="0093BDEA" w14:textId="77777777" w:rsidR="006A2303" w:rsidRDefault="006A2303" w:rsidP="006A2303">
      <w:pPr>
        <w:pStyle w:val="a3"/>
        <w:ind w:left="1725" w:right="1571"/>
        <w:jc w:val="center"/>
        <w:rPr>
          <w:sz w:val="24"/>
          <w:szCs w:val="24"/>
        </w:rPr>
      </w:pPr>
    </w:p>
    <w:p w14:paraId="3EE96085" w14:textId="77777777" w:rsidR="006A2303" w:rsidRDefault="006A2303" w:rsidP="006A2303">
      <w:pPr>
        <w:pStyle w:val="a3"/>
        <w:ind w:left="1725" w:right="1571"/>
        <w:jc w:val="center"/>
        <w:rPr>
          <w:sz w:val="24"/>
          <w:szCs w:val="24"/>
        </w:rPr>
      </w:pPr>
    </w:p>
    <w:p w14:paraId="1A28B619" w14:textId="77777777" w:rsidR="006A2303" w:rsidRDefault="006A2303" w:rsidP="006A2303">
      <w:pPr>
        <w:pStyle w:val="a3"/>
        <w:ind w:left="1725" w:right="1571"/>
        <w:jc w:val="center"/>
        <w:rPr>
          <w:sz w:val="24"/>
          <w:szCs w:val="24"/>
        </w:rPr>
      </w:pPr>
    </w:p>
    <w:p w14:paraId="26DE8B9D" w14:textId="77777777" w:rsidR="006A2303" w:rsidRDefault="006A2303" w:rsidP="006A2303">
      <w:pPr>
        <w:pStyle w:val="a3"/>
        <w:ind w:left="1725" w:right="1571"/>
        <w:jc w:val="center"/>
        <w:rPr>
          <w:sz w:val="24"/>
          <w:szCs w:val="24"/>
        </w:rPr>
      </w:pPr>
    </w:p>
    <w:p w14:paraId="429ED828" w14:textId="77777777" w:rsidR="006A2303" w:rsidRPr="00843B47" w:rsidRDefault="006A2303" w:rsidP="006A2303">
      <w:pPr>
        <w:pStyle w:val="a3"/>
        <w:ind w:left="1725" w:right="1571"/>
        <w:jc w:val="center"/>
        <w:rPr>
          <w:sz w:val="24"/>
          <w:szCs w:val="24"/>
        </w:rPr>
      </w:pPr>
      <w:r w:rsidRPr="00843B47">
        <w:rPr>
          <w:sz w:val="24"/>
          <w:szCs w:val="24"/>
        </w:rPr>
        <w:t>2022</w:t>
      </w:r>
      <w:r w:rsidRPr="00843B47">
        <w:rPr>
          <w:spacing w:val="-5"/>
          <w:sz w:val="24"/>
          <w:szCs w:val="24"/>
        </w:rPr>
        <w:t xml:space="preserve"> ж.</w:t>
      </w:r>
    </w:p>
    <w:p w14:paraId="62D7535E" w14:textId="77777777" w:rsidR="006A2303" w:rsidRPr="00843B47" w:rsidRDefault="006A2303" w:rsidP="006A2303">
      <w:pPr>
        <w:jc w:val="center"/>
        <w:rPr>
          <w:sz w:val="24"/>
          <w:szCs w:val="24"/>
        </w:rPr>
        <w:sectPr w:rsidR="006A2303" w:rsidRPr="00843B47" w:rsidSect="006A2303">
          <w:pgSz w:w="11910" w:h="16840"/>
          <w:pgMar w:top="1040" w:right="440" w:bottom="280" w:left="1680" w:header="720" w:footer="720" w:gutter="0"/>
          <w:cols w:space="720"/>
        </w:sectPr>
      </w:pPr>
    </w:p>
    <w:p w14:paraId="79A61902" w14:textId="77777777" w:rsidR="006A2303" w:rsidRPr="00843B47" w:rsidRDefault="006A2303" w:rsidP="006A2303">
      <w:pPr>
        <w:pStyle w:val="a3"/>
        <w:spacing w:before="78" w:line="235" w:lineRule="auto"/>
        <w:ind w:left="279" w:right="408" w:firstLine="566"/>
        <w:jc w:val="both"/>
        <w:rPr>
          <w:sz w:val="24"/>
          <w:szCs w:val="24"/>
        </w:rPr>
      </w:pPr>
      <w:r w:rsidRPr="00843B47">
        <w:rPr>
          <w:sz w:val="24"/>
          <w:szCs w:val="24"/>
        </w:rPr>
        <w:lastRenderedPageBreak/>
        <w:t>«5В070100 – Биотехнология» мамандығы (B3304) «Биоматериалдар» пәні бойынша қорытынды емтихан бағдарламасын әзірлеген</w:t>
      </w:r>
      <w:r w:rsidRPr="00843B47">
        <w:rPr>
          <w:spacing w:val="40"/>
          <w:sz w:val="24"/>
          <w:szCs w:val="24"/>
        </w:rPr>
        <w:t xml:space="preserve"> </w:t>
      </w:r>
      <w:r w:rsidRPr="00843B47">
        <w:rPr>
          <w:sz w:val="24"/>
          <w:szCs w:val="24"/>
        </w:rPr>
        <w:t>Биотехнология кафедрасының</w:t>
      </w:r>
      <w:r>
        <w:rPr>
          <w:sz w:val="24"/>
          <w:szCs w:val="24"/>
        </w:rPr>
        <w:t xml:space="preserve"> доцент м.а. </w:t>
      </w:r>
      <w:r w:rsidRPr="00843B47">
        <w:rPr>
          <w:sz w:val="24"/>
          <w:szCs w:val="24"/>
        </w:rPr>
        <w:t>PhD Мамытова Н.С.</w:t>
      </w:r>
    </w:p>
    <w:p w14:paraId="741A5616" w14:textId="77777777" w:rsidR="006A2303" w:rsidRPr="00843B47" w:rsidRDefault="006A2303" w:rsidP="006A2303">
      <w:pPr>
        <w:pStyle w:val="a3"/>
        <w:rPr>
          <w:sz w:val="24"/>
          <w:szCs w:val="24"/>
        </w:rPr>
      </w:pPr>
    </w:p>
    <w:p w14:paraId="31658DA4" w14:textId="77777777" w:rsidR="006A2303" w:rsidRPr="00843B47" w:rsidRDefault="006A2303" w:rsidP="006A2303">
      <w:pPr>
        <w:pStyle w:val="a3"/>
        <w:spacing w:before="10"/>
        <w:rPr>
          <w:sz w:val="24"/>
          <w:szCs w:val="24"/>
        </w:rPr>
      </w:pPr>
    </w:p>
    <w:p w14:paraId="1FF7ABF7" w14:textId="77777777" w:rsidR="006A2303" w:rsidRPr="00843B47" w:rsidRDefault="006A2303" w:rsidP="006A2303">
      <w:pPr>
        <w:pStyle w:val="a3"/>
        <w:spacing w:before="1"/>
        <w:ind w:left="279"/>
        <w:rPr>
          <w:sz w:val="24"/>
          <w:szCs w:val="24"/>
        </w:rPr>
      </w:pPr>
      <w:r w:rsidRPr="00843B47">
        <w:rPr>
          <w:sz w:val="24"/>
          <w:szCs w:val="24"/>
        </w:rPr>
        <w:t>Биотехнология</w:t>
      </w:r>
      <w:r w:rsidRPr="00843B47">
        <w:rPr>
          <w:spacing w:val="-12"/>
          <w:sz w:val="24"/>
          <w:szCs w:val="24"/>
        </w:rPr>
        <w:t xml:space="preserve"> </w:t>
      </w:r>
      <w:r w:rsidRPr="00843B47">
        <w:rPr>
          <w:sz w:val="24"/>
          <w:szCs w:val="24"/>
        </w:rPr>
        <w:t>кафедрасының</w:t>
      </w:r>
      <w:r w:rsidRPr="00843B47">
        <w:rPr>
          <w:spacing w:val="-13"/>
          <w:sz w:val="24"/>
          <w:szCs w:val="24"/>
        </w:rPr>
        <w:t xml:space="preserve"> </w:t>
      </w:r>
      <w:r w:rsidRPr="00843B47">
        <w:rPr>
          <w:sz w:val="24"/>
          <w:szCs w:val="24"/>
        </w:rPr>
        <w:t>мәжілісінде</w:t>
      </w:r>
      <w:r w:rsidRPr="00843B47">
        <w:rPr>
          <w:spacing w:val="-13"/>
          <w:sz w:val="24"/>
          <w:szCs w:val="24"/>
        </w:rPr>
        <w:t xml:space="preserve"> </w:t>
      </w:r>
      <w:r w:rsidRPr="00843B47">
        <w:rPr>
          <w:sz w:val="24"/>
          <w:szCs w:val="24"/>
        </w:rPr>
        <w:t>қарастырылды</w:t>
      </w:r>
      <w:r w:rsidRPr="00843B47">
        <w:rPr>
          <w:spacing w:val="-14"/>
          <w:sz w:val="24"/>
          <w:szCs w:val="24"/>
        </w:rPr>
        <w:t xml:space="preserve"> </w:t>
      </w:r>
      <w:r w:rsidRPr="00843B47">
        <w:rPr>
          <w:sz w:val="24"/>
          <w:szCs w:val="24"/>
        </w:rPr>
        <w:t>және</w:t>
      </w:r>
      <w:r w:rsidRPr="00843B47">
        <w:rPr>
          <w:spacing w:val="-12"/>
          <w:sz w:val="24"/>
          <w:szCs w:val="24"/>
        </w:rPr>
        <w:t xml:space="preserve"> </w:t>
      </w:r>
      <w:r w:rsidRPr="00843B47">
        <w:rPr>
          <w:spacing w:val="-2"/>
          <w:sz w:val="24"/>
          <w:szCs w:val="24"/>
        </w:rPr>
        <w:t>ұсынылды.</w:t>
      </w:r>
    </w:p>
    <w:p w14:paraId="7B8CDEF8" w14:textId="77777777" w:rsidR="006A2303" w:rsidRPr="00843B47" w:rsidRDefault="006A2303" w:rsidP="006A2303">
      <w:pPr>
        <w:pStyle w:val="a3"/>
        <w:spacing w:before="3"/>
        <w:rPr>
          <w:sz w:val="24"/>
          <w:szCs w:val="24"/>
        </w:rPr>
      </w:pPr>
    </w:p>
    <w:p w14:paraId="6652D1CB" w14:textId="12BB7D05" w:rsidR="006A2303" w:rsidRPr="00843B47"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843B47">
        <w:rPr>
          <w:spacing w:val="-10"/>
          <w:sz w:val="24"/>
          <w:szCs w:val="24"/>
        </w:rPr>
        <w:t>«</w:t>
      </w:r>
      <w:r w:rsidRPr="00843B47">
        <w:rPr>
          <w:spacing w:val="-10"/>
          <w:sz w:val="24"/>
          <w:szCs w:val="24"/>
          <w:u w:val="single"/>
        </w:rPr>
        <w:t>15</w:t>
      </w:r>
      <w:r w:rsidRPr="00843B47">
        <w:rPr>
          <w:sz w:val="24"/>
          <w:szCs w:val="24"/>
        </w:rPr>
        <w:t xml:space="preserve">» </w:t>
      </w:r>
      <w:r w:rsidRPr="00843B47">
        <w:rPr>
          <w:sz w:val="24"/>
          <w:szCs w:val="24"/>
          <w:u w:val="single"/>
        </w:rPr>
        <w:t>02  2022</w:t>
      </w:r>
      <w:r w:rsidRPr="00843B47">
        <w:rPr>
          <w:sz w:val="24"/>
          <w:szCs w:val="24"/>
        </w:rPr>
        <w:t xml:space="preserve"> ж.</w:t>
      </w:r>
      <w:r w:rsidRPr="00843B47">
        <w:rPr>
          <w:spacing w:val="40"/>
          <w:sz w:val="24"/>
          <w:szCs w:val="24"/>
        </w:rPr>
        <w:t xml:space="preserve"> </w:t>
      </w:r>
      <w:r>
        <w:rPr>
          <w:sz w:val="24"/>
          <w:szCs w:val="24"/>
        </w:rPr>
        <w:t>м</w:t>
      </w:r>
      <w:r w:rsidRPr="00843B47">
        <w:rPr>
          <w:sz w:val="24"/>
          <w:szCs w:val="24"/>
        </w:rPr>
        <w:t>әжіліс хаттамасы</w:t>
      </w:r>
      <w:r w:rsidRPr="00843B47">
        <w:rPr>
          <w:spacing w:val="40"/>
          <w:sz w:val="24"/>
          <w:szCs w:val="24"/>
        </w:rPr>
        <w:t xml:space="preserve"> </w:t>
      </w:r>
      <w:r w:rsidRPr="00843B47">
        <w:rPr>
          <w:sz w:val="24"/>
          <w:szCs w:val="24"/>
        </w:rPr>
        <w:t xml:space="preserve">№ </w:t>
      </w:r>
      <w:r w:rsidRPr="00843B47">
        <w:rPr>
          <w:sz w:val="24"/>
          <w:szCs w:val="24"/>
          <w:u w:val="single"/>
        </w:rPr>
        <w:t xml:space="preserve">20 </w:t>
      </w:r>
    </w:p>
    <w:p w14:paraId="124742C6" w14:textId="77777777" w:rsidR="006A2303" w:rsidRPr="00843B47" w:rsidRDefault="006A2303" w:rsidP="006A2303">
      <w:pPr>
        <w:pStyle w:val="a3"/>
        <w:tabs>
          <w:tab w:val="left" w:pos="975"/>
          <w:tab w:val="left" w:pos="2508"/>
          <w:tab w:val="left" w:pos="5533"/>
          <w:tab w:val="left" w:pos="7102"/>
        </w:tabs>
        <w:ind w:left="278" w:right="2149"/>
        <w:rPr>
          <w:spacing w:val="40"/>
          <w:sz w:val="24"/>
          <w:szCs w:val="24"/>
        </w:rPr>
      </w:pPr>
      <w:r w:rsidRPr="00843B47">
        <w:rPr>
          <w:sz w:val="24"/>
          <w:szCs w:val="24"/>
        </w:rPr>
        <w:t>Кафедра меңгерушісі,</w:t>
      </w:r>
      <w:r w:rsidRPr="00843B47">
        <w:rPr>
          <w:spacing w:val="40"/>
          <w:sz w:val="24"/>
          <w:szCs w:val="24"/>
        </w:rPr>
        <w:t xml:space="preserve"> </w:t>
      </w:r>
    </w:p>
    <w:p w14:paraId="52D95A3B" w14:textId="77777777" w:rsidR="006A2303" w:rsidRPr="00843B47" w:rsidRDefault="006A2303" w:rsidP="006A2303">
      <w:pPr>
        <w:pStyle w:val="a3"/>
        <w:tabs>
          <w:tab w:val="left" w:pos="975"/>
          <w:tab w:val="left" w:pos="2508"/>
          <w:tab w:val="left" w:pos="5533"/>
          <w:tab w:val="left" w:pos="7102"/>
        </w:tabs>
        <w:ind w:left="278" w:right="2149"/>
        <w:rPr>
          <w:sz w:val="24"/>
          <w:szCs w:val="24"/>
        </w:rPr>
      </w:pPr>
      <w:r w:rsidRPr="00843B47">
        <w:rPr>
          <w:sz w:val="24"/>
          <w:szCs w:val="24"/>
        </w:rPr>
        <w:t>б.ғ.к.</w:t>
      </w:r>
      <w:r w:rsidRPr="00843B47">
        <w:rPr>
          <w:sz w:val="24"/>
          <w:szCs w:val="24"/>
          <w:lang w:val="ru-RU"/>
        </w:rPr>
        <w:t xml:space="preserve"> профессор м.а.</w:t>
      </w:r>
      <w:r w:rsidRPr="00843B47">
        <w:rPr>
          <w:spacing w:val="77"/>
          <w:sz w:val="24"/>
          <w:szCs w:val="24"/>
        </w:rPr>
        <w:t xml:space="preserve"> </w:t>
      </w:r>
      <w:r w:rsidRPr="00843B47">
        <w:rPr>
          <w:sz w:val="24"/>
          <w:szCs w:val="24"/>
          <w:u w:val="single"/>
        </w:rPr>
        <w:tab/>
      </w:r>
      <w:r w:rsidRPr="00843B47">
        <w:rPr>
          <w:sz w:val="24"/>
          <w:szCs w:val="24"/>
        </w:rPr>
        <w:t>Кистаубаева</w:t>
      </w:r>
      <w:r w:rsidRPr="00843B47">
        <w:rPr>
          <w:spacing w:val="-18"/>
          <w:sz w:val="24"/>
          <w:szCs w:val="24"/>
        </w:rPr>
        <w:t xml:space="preserve"> </w:t>
      </w:r>
      <w:r w:rsidRPr="00843B47">
        <w:rPr>
          <w:sz w:val="24"/>
          <w:szCs w:val="24"/>
        </w:rPr>
        <w:t>А.С.</w:t>
      </w:r>
    </w:p>
    <w:p w14:paraId="77675B07" w14:textId="77777777" w:rsidR="006A2303" w:rsidRPr="00843B47" w:rsidRDefault="006A2303" w:rsidP="006A2303">
      <w:pPr>
        <w:spacing w:line="684" w:lineRule="auto"/>
        <w:rPr>
          <w:sz w:val="24"/>
          <w:szCs w:val="24"/>
        </w:rPr>
      </w:pPr>
    </w:p>
    <w:p w14:paraId="531C1454" w14:textId="77777777" w:rsidR="006A2303" w:rsidRPr="00843B47" w:rsidRDefault="006A2303" w:rsidP="006A2303">
      <w:pPr>
        <w:spacing w:line="684" w:lineRule="auto"/>
        <w:rPr>
          <w:sz w:val="24"/>
          <w:szCs w:val="24"/>
        </w:rPr>
      </w:pPr>
    </w:p>
    <w:p w14:paraId="7744ACDC" w14:textId="77777777" w:rsidR="006A2303" w:rsidRPr="00843B47" w:rsidRDefault="006A2303" w:rsidP="006A2303">
      <w:pPr>
        <w:pStyle w:val="a3"/>
        <w:ind w:left="100"/>
        <w:rPr>
          <w:sz w:val="24"/>
          <w:szCs w:val="24"/>
        </w:rPr>
      </w:pPr>
      <w:r w:rsidRPr="00843B47">
        <w:rPr>
          <w:sz w:val="24"/>
          <w:szCs w:val="24"/>
        </w:rPr>
        <w:t>Факультеттің әдістемелік кеңес мәжілісінде «18» ақпан 2022 ж. №9 хаттамасымен         бекітілді.</w:t>
      </w:r>
    </w:p>
    <w:p w14:paraId="20A865AA" w14:textId="77777777" w:rsidR="006A2303" w:rsidRPr="00843B47" w:rsidRDefault="006A2303" w:rsidP="006A2303">
      <w:pPr>
        <w:pStyle w:val="a3"/>
        <w:jc w:val="both"/>
        <w:rPr>
          <w:sz w:val="24"/>
          <w:szCs w:val="24"/>
        </w:rPr>
      </w:pPr>
    </w:p>
    <w:p w14:paraId="7750FA67" w14:textId="77777777" w:rsidR="006A2303" w:rsidRPr="00843B47" w:rsidRDefault="006A2303" w:rsidP="006A2303">
      <w:pPr>
        <w:pStyle w:val="a3"/>
        <w:spacing w:before="6"/>
        <w:jc w:val="both"/>
        <w:rPr>
          <w:sz w:val="24"/>
          <w:szCs w:val="24"/>
        </w:rPr>
      </w:pPr>
    </w:p>
    <w:p w14:paraId="78A344D7" w14:textId="77777777" w:rsidR="006A2303" w:rsidRPr="00843B47" w:rsidRDefault="006A2303" w:rsidP="006A2303">
      <w:pPr>
        <w:ind w:firstLine="720"/>
        <w:jc w:val="both"/>
        <w:rPr>
          <w:sz w:val="24"/>
          <w:szCs w:val="24"/>
        </w:rPr>
      </w:pPr>
      <w:r w:rsidRPr="00843B47">
        <w:rPr>
          <w:sz w:val="24"/>
          <w:szCs w:val="24"/>
        </w:rPr>
        <w:t>Факультеттің әдістемелік кеңесінің төрайымы _________ Асрандина С.Ш.</w:t>
      </w:r>
    </w:p>
    <w:p w14:paraId="2A94DD06" w14:textId="77777777" w:rsidR="006A2303" w:rsidRPr="00843B47" w:rsidRDefault="006A2303" w:rsidP="006A2303">
      <w:pPr>
        <w:ind w:firstLine="720"/>
        <w:jc w:val="both"/>
        <w:rPr>
          <w:sz w:val="24"/>
          <w:szCs w:val="24"/>
        </w:rPr>
      </w:pPr>
    </w:p>
    <w:p w14:paraId="2BEFFED4" w14:textId="77777777" w:rsidR="006A2303" w:rsidRPr="00843B47" w:rsidRDefault="006A2303" w:rsidP="006A2303">
      <w:pPr>
        <w:ind w:firstLine="720"/>
        <w:jc w:val="both"/>
        <w:rPr>
          <w:sz w:val="24"/>
          <w:szCs w:val="24"/>
        </w:rPr>
      </w:pPr>
    </w:p>
    <w:p w14:paraId="310FE814" w14:textId="77777777" w:rsidR="006A2303" w:rsidRPr="00843B47" w:rsidRDefault="006A2303" w:rsidP="006A2303">
      <w:pPr>
        <w:ind w:firstLine="720"/>
        <w:jc w:val="both"/>
        <w:rPr>
          <w:sz w:val="24"/>
          <w:szCs w:val="24"/>
        </w:rPr>
      </w:pPr>
    </w:p>
    <w:p w14:paraId="4A4711AB" w14:textId="77777777" w:rsidR="006A2303" w:rsidRPr="00843B47" w:rsidRDefault="006A2303" w:rsidP="006A2303">
      <w:pPr>
        <w:ind w:firstLine="720"/>
        <w:jc w:val="both"/>
        <w:rPr>
          <w:sz w:val="24"/>
          <w:szCs w:val="24"/>
        </w:rPr>
      </w:pPr>
    </w:p>
    <w:p w14:paraId="237DB520" w14:textId="77777777" w:rsidR="006A2303" w:rsidRPr="00843B47" w:rsidRDefault="006A2303" w:rsidP="006A2303">
      <w:pPr>
        <w:ind w:firstLine="720"/>
        <w:jc w:val="both"/>
        <w:rPr>
          <w:sz w:val="24"/>
          <w:szCs w:val="24"/>
        </w:rPr>
      </w:pPr>
    </w:p>
    <w:p w14:paraId="289A4499" w14:textId="77777777" w:rsidR="006A2303" w:rsidRPr="00843B47" w:rsidRDefault="006A2303" w:rsidP="006A2303">
      <w:pPr>
        <w:ind w:firstLine="720"/>
        <w:jc w:val="both"/>
        <w:rPr>
          <w:sz w:val="24"/>
          <w:szCs w:val="24"/>
        </w:rPr>
      </w:pPr>
    </w:p>
    <w:p w14:paraId="41466F5C" w14:textId="77777777" w:rsidR="006A2303" w:rsidRPr="00843B47" w:rsidRDefault="006A2303" w:rsidP="006A2303">
      <w:pPr>
        <w:ind w:firstLine="720"/>
        <w:jc w:val="both"/>
        <w:rPr>
          <w:sz w:val="24"/>
          <w:szCs w:val="24"/>
        </w:rPr>
      </w:pPr>
    </w:p>
    <w:p w14:paraId="462AE4BA" w14:textId="77777777" w:rsidR="006A2303" w:rsidRPr="00843B47" w:rsidRDefault="006A2303" w:rsidP="006A2303">
      <w:pPr>
        <w:ind w:firstLine="720"/>
        <w:jc w:val="both"/>
        <w:rPr>
          <w:sz w:val="24"/>
          <w:szCs w:val="24"/>
        </w:rPr>
      </w:pPr>
    </w:p>
    <w:p w14:paraId="76959845" w14:textId="77777777" w:rsidR="006A2303" w:rsidRPr="00843B47" w:rsidRDefault="006A2303" w:rsidP="006A2303">
      <w:pPr>
        <w:ind w:firstLine="720"/>
        <w:jc w:val="both"/>
        <w:rPr>
          <w:sz w:val="24"/>
          <w:szCs w:val="24"/>
        </w:rPr>
      </w:pPr>
    </w:p>
    <w:p w14:paraId="63FF9410" w14:textId="77777777" w:rsidR="006A2303" w:rsidRPr="00843B47" w:rsidRDefault="006A2303" w:rsidP="006A2303">
      <w:pPr>
        <w:ind w:firstLine="720"/>
        <w:jc w:val="both"/>
        <w:rPr>
          <w:sz w:val="24"/>
          <w:szCs w:val="24"/>
        </w:rPr>
      </w:pPr>
    </w:p>
    <w:p w14:paraId="5EE01389" w14:textId="77777777" w:rsidR="006A2303" w:rsidRPr="00843B47" w:rsidRDefault="006A2303" w:rsidP="006A2303">
      <w:pPr>
        <w:ind w:firstLine="720"/>
        <w:jc w:val="both"/>
        <w:rPr>
          <w:sz w:val="24"/>
          <w:szCs w:val="24"/>
        </w:rPr>
      </w:pPr>
    </w:p>
    <w:p w14:paraId="555A53EC" w14:textId="77777777" w:rsidR="006A2303" w:rsidRPr="00843B47" w:rsidRDefault="006A2303" w:rsidP="006A2303">
      <w:pPr>
        <w:ind w:firstLine="720"/>
        <w:jc w:val="both"/>
        <w:rPr>
          <w:sz w:val="24"/>
          <w:szCs w:val="24"/>
        </w:rPr>
      </w:pPr>
    </w:p>
    <w:p w14:paraId="055266D2" w14:textId="77777777" w:rsidR="006A2303" w:rsidRPr="00843B47" w:rsidRDefault="006A2303" w:rsidP="006A2303">
      <w:pPr>
        <w:ind w:firstLine="720"/>
        <w:jc w:val="both"/>
        <w:rPr>
          <w:sz w:val="24"/>
          <w:szCs w:val="24"/>
        </w:rPr>
      </w:pPr>
    </w:p>
    <w:p w14:paraId="453F30D9" w14:textId="77777777" w:rsidR="006A2303" w:rsidRPr="00843B47" w:rsidRDefault="006A2303" w:rsidP="006A2303">
      <w:pPr>
        <w:ind w:firstLine="720"/>
        <w:jc w:val="both"/>
        <w:rPr>
          <w:sz w:val="24"/>
          <w:szCs w:val="24"/>
        </w:rPr>
      </w:pPr>
    </w:p>
    <w:p w14:paraId="2441D544" w14:textId="77777777" w:rsidR="006A2303" w:rsidRPr="00843B47" w:rsidRDefault="006A2303" w:rsidP="006A2303">
      <w:pPr>
        <w:ind w:firstLine="720"/>
        <w:jc w:val="both"/>
        <w:rPr>
          <w:sz w:val="24"/>
          <w:szCs w:val="24"/>
        </w:rPr>
      </w:pPr>
    </w:p>
    <w:p w14:paraId="0C9F62C7" w14:textId="77777777" w:rsidR="006A2303" w:rsidRPr="00843B47" w:rsidRDefault="006A2303" w:rsidP="006A2303">
      <w:pPr>
        <w:ind w:firstLine="720"/>
        <w:jc w:val="both"/>
        <w:rPr>
          <w:sz w:val="24"/>
          <w:szCs w:val="24"/>
        </w:rPr>
      </w:pPr>
    </w:p>
    <w:p w14:paraId="599D344C" w14:textId="77777777" w:rsidR="006A2303" w:rsidRPr="00843B47" w:rsidRDefault="006A2303" w:rsidP="006A2303">
      <w:pPr>
        <w:ind w:firstLine="720"/>
        <w:jc w:val="both"/>
        <w:rPr>
          <w:sz w:val="24"/>
          <w:szCs w:val="24"/>
        </w:rPr>
      </w:pPr>
    </w:p>
    <w:p w14:paraId="7EEC36CD" w14:textId="77777777" w:rsidR="006A2303" w:rsidRPr="00843B47" w:rsidRDefault="006A2303" w:rsidP="006A2303">
      <w:pPr>
        <w:ind w:firstLine="720"/>
        <w:jc w:val="both"/>
        <w:rPr>
          <w:sz w:val="24"/>
          <w:szCs w:val="24"/>
        </w:rPr>
      </w:pPr>
    </w:p>
    <w:p w14:paraId="46FF4597" w14:textId="77777777" w:rsidR="006A2303" w:rsidRPr="00843B47" w:rsidRDefault="006A2303" w:rsidP="006A2303">
      <w:pPr>
        <w:ind w:firstLine="720"/>
        <w:jc w:val="both"/>
        <w:rPr>
          <w:sz w:val="24"/>
          <w:szCs w:val="24"/>
        </w:rPr>
      </w:pPr>
    </w:p>
    <w:p w14:paraId="4A1D9A15" w14:textId="77777777" w:rsidR="006A2303" w:rsidRPr="00843B47" w:rsidRDefault="006A2303" w:rsidP="006A2303">
      <w:pPr>
        <w:ind w:firstLine="720"/>
        <w:jc w:val="both"/>
        <w:rPr>
          <w:sz w:val="24"/>
          <w:szCs w:val="24"/>
        </w:rPr>
      </w:pPr>
    </w:p>
    <w:p w14:paraId="6CACE481" w14:textId="77777777" w:rsidR="006A2303" w:rsidRPr="00843B47" w:rsidRDefault="006A2303" w:rsidP="006A2303">
      <w:pPr>
        <w:ind w:firstLine="720"/>
        <w:jc w:val="both"/>
        <w:rPr>
          <w:sz w:val="24"/>
          <w:szCs w:val="24"/>
        </w:rPr>
      </w:pPr>
    </w:p>
    <w:p w14:paraId="3FC710A4" w14:textId="77777777" w:rsidR="006A2303" w:rsidRPr="00843B47" w:rsidRDefault="006A2303" w:rsidP="006A2303">
      <w:pPr>
        <w:ind w:firstLine="720"/>
        <w:jc w:val="both"/>
        <w:rPr>
          <w:sz w:val="24"/>
          <w:szCs w:val="24"/>
        </w:rPr>
      </w:pPr>
    </w:p>
    <w:p w14:paraId="52D62D15" w14:textId="77777777" w:rsidR="006A2303" w:rsidRPr="00843B47" w:rsidRDefault="006A2303" w:rsidP="006A2303">
      <w:pPr>
        <w:ind w:firstLine="720"/>
        <w:jc w:val="both"/>
        <w:rPr>
          <w:sz w:val="24"/>
          <w:szCs w:val="24"/>
        </w:rPr>
      </w:pPr>
    </w:p>
    <w:p w14:paraId="7D8C5FBC" w14:textId="77777777" w:rsidR="006A2303" w:rsidRPr="00843B47" w:rsidRDefault="006A2303" w:rsidP="006A2303">
      <w:pPr>
        <w:ind w:firstLine="720"/>
        <w:jc w:val="both"/>
        <w:rPr>
          <w:sz w:val="24"/>
          <w:szCs w:val="24"/>
        </w:rPr>
      </w:pPr>
    </w:p>
    <w:p w14:paraId="0D4198B9" w14:textId="77777777" w:rsidR="006A2303" w:rsidRDefault="006A2303" w:rsidP="006A2303">
      <w:pPr>
        <w:ind w:firstLine="720"/>
        <w:jc w:val="both"/>
        <w:rPr>
          <w:sz w:val="24"/>
          <w:szCs w:val="24"/>
        </w:rPr>
      </w:pPr>
    </w:p>
    <w:p w14:paraId="288CBA90" w14:textId="77777777" w:rsidR="006A2303" w:rsidRDefault="006A2303" w:rsidP="006A2303">
      <w:pPr>
        <w:ind w:firstLine="720"/>
        <w:jc w:val="both"/>
        <w:rPr>
          <w:sz w:val="24"/>
          <w:szCs w:val="24"/>
        </w:rPr>
      </w:pPr>
    </w:p>
    <w:p w14:paraId="39DDF97C" w14:textId="77777777" w:rsidR="006A2303" w:rsidRDefault="006A2303" w:rsidP="006A2303">
      <w:pPr>
        <w:ind w:firstLine="720"/>
        <w:jc w:val="both"/>
        <w:rPr>
          <w:sz w:val="24"/>
          <w:szCs w:val="24"/>
        </w:rPr>
      </w:pPr>
    </w:p>
    <w:p w14:paraId="13B8D55A" w14:textId="77777777" w:rsidR="006A2303" w:rsidRDefault="006A2303" w:rsidP="006A2303">
      <w:pPr>
        <w:ind w:firstLine="720"/>
        <w:jc w:val="both"/>
        <w:rPr>
          <w:sz w:val="24"/>
          <w:szCs w:val="24"/>
        </w:rPr>
      </w:pPr>
    </w:p>
    <w:p w14:paraId="34DDA63A" w14:textId="77777777" w:rsidR="006A2303" w:rsidRDefault="006A2303" w:rsidP="006A2303">
      <w:pPr>
        <w:ind w:firstLine="720"/>
        <w:jc w:val="both"/>
        <w:rPr>
          <w:sz w:val="24"/>
          <w:szCs w:val="24"/>
        </w:rPr>
      </w:pPr>
    </w:p>
    <w:p w14:paraId="363ED251" w14:textId="77777777" w:rsidR="006A2303" w:rsidRDefault="006A2303" w:rsidP="006A2303">
      <w:pPr>
        <w:ind w:firstLine="720"/>
        <w:jc w:val="both"/>
        <w:rPr>
          <w:sz w:val="24"/>
          <w:szCs w:val="24"/>
        </w:rPr>
      </w:pPr>
    </w:p>
    <w:p w14:paraId="23173FB3" w14:textId="77777777" w:rsidR="006A2303" w:rsidRDefault="006A2303" w:rsidP="006A2303">
      <w:pPr>
        <w:ind w:firstLine="720"/>
        <w:jc w:val="both"/>
        <w:rPr>
          <w:sz w:val="24"/>
          <w:szCs w:val="24"/>
        </w:rPr>
      </w:pPr>
    </w:p>
    <w:p w14:paraId="4DF37A70" w14:textId="77777777" w:rsidR="006A2303" w:rsidRDefault="006A2303" w:rsidP="006A2303">
      <w:pPr>
        <w:ind w:firstLine="720"/>
        <w:jc w:val="both"/>
        <w:rPr>
          <w:sz w:val="24"/>
          <w:szCs w:val="24"/>
        </w:rPr>
      </w:pPr>
    </w:p>
    <w:p w14:paraId="10ACEE50" w14:textId="77777777" w:rsidR="006A2303" w:rsidRDefault="006A2303" w:rsidP="006A2303">
      <w:pPr>
        <w:ind w:firstLine="720"/>
        <w:jc w:val="both"/>
        <w:rPr>
          <w:sz w:val="24"/>
          <w:szCs w:val="24"/>
        </w:rPr>
      </w:pPr>
    </w:p>
    <w:p w14:paraId="553F1B73" w14:textId="77777777" w:rsidR="006A2303" w:rsidRPr="00843B47" w:rsidRDefault="006A2303" w:rsidP="006A2303">
      <w:pPr>
        <w:ind w:firstLine="720"/>
        <w:jc w:val="both"/>
        <w:rPr>
          <w:sz w:val="24"/>
          <w:szCs w:val="24"/>
        </w:rPr>
      </w:pPr>
    </w:p>
    <w:p w14:paraId="710CE0F1" w14:textId="77777777" w:rsidR="006A2303" w:rsidRPr="00843B47" w:rsidRDefault="006A2303" w:rsidP="006A2303">
      <w:pPr>
        <w:pStyle w:val="1"/>
        <w:spacing w:before="67" w:line="317" w:lineRule="exact"/>
        <w:ind w:left="0"/>
        <w:jc w:val="center"/>
        <w:rPr>
          <w:sz w:val="24"/>
          <w:szCs w:val="24"/>
        </w:rPr>
      </w:pPr>
      <w:r w:rsidRPr="00843B47">
        <w:rPr>
          <w:sz w:val="24"/>
          <w:szCs w:val="24"/>
        </w:rPr>
        <w:lastRenderedPageBreak/>
        <w:t>Емтихан</w:t>
      </w:r>
      <w:r w:rsidRPr="00843B47">
        <w:rPr>
          <w:spacing w:val="-8"/>
          <w:sz w:val="24"/>
          <w:szCs w:val="24"/>
        </w:rPr>
        <w:t xml:space="preserve"> </w:t>
      </w:r>
      <w:r w:rsidRPr="00843B47">
        <w:rPr>
          <w:sz w:val="24"/>
          <w:szCs w:val="24"/>
        </w:rPr>
        <w:t>түрі-</w:t>
      </w:r>
      <w:r w:rsidRPr="00843B47">
        <w:rPr>
          <w:spacing w:val="-5"/>
          <w:sz w:val="24"/>
          <w:szCs w:val="24"/>
        </w:rPr>
        <w:t xml:space="preserve"> </w:t>
      </w:r>
      <w:r w:rsidRPr="00843B47">
        <w:rPr>
          <w:sz w:val="24"/>
          <w:szCs w:val="24"/>
        </w:rPr>
        <w:t>тестілеу.</w:t>
      </w:r>
      <w:r w:rsidRPr="00843B47">
        <w:rPr>
          <w:spacing w:val="-3"/>
          <w:sz w:val="24"/>
          <w:szCs w:val="24"/>
        </w:rPr>
        <w:t xml:space="preserve"> </w:t>
      </w:r>
      <w:r w:rsidRPr="00843B47">
        <w:rPr>
          <w:sz w:val="24"/>
          <w:szCs w:val="24"/>
        </w:rPr>
        <w:t>Емтихан</w:t>
      </w:r>
      <w:r w:rsidRPr="00843B47">
        <w:rPr>
          <w:spacing w:val="-8"/>
          <w:sz w:val="24"/>
          <w:szCs w:val="24"/>
        </w:rPr>
        <w:t xml:space="preserve"> </w:t>
      </w:r>
      <w:r w:rsidRPr="00843B47">
        <w:rPr>
          <w:sz w:val="24"/>
          <w:szCs w:val="24"/>
        </w:rPr>
        <w:t>өткізу</w:t>
      </w:r>
      <w:r w:rsidRPr="00843B47">
        <w:rPr>
          <w:spacing w:val="-5"/>
          <w:sz w:val="24"/>
          <w:szCs w:val="24"/>
        </w:rPr>
        <w:t xml:space="preserve"> </w:t>
      </w:r>
      <w:r w:rsidRPr="00843B47">
        <w:rPr>
          <w:sz w:val="24"/>
          <w:szCs w:val="24"/>
        </w:rPr>
        <w:t>форматы</w:t>
      </w:r>
      <w:r w:rsidRPr="00843B47">
        <w:rPr>
          <w:spacing w:val="-1"/>
          <w:sz w:val="24"/>
          <w:szCs w:val="24"/>
        </w:rPr>
        <w:t xml:space="preserve"> </w:t>
      </w:r>
      <w:r w:rsidRPr="00843B47">
        <w:rPr>
          <w:sz w:val="24"/>
          <w:szCs w:val="24"/>
        </w:rPr>
        <w:t>–</w:t>
      </w:r>
      <w:r w:rsidRPr="00843B47">
        <w:rPr>
          <w:spacing w:val="-5"/>
          <w:sz w:val="24"/>
          <w:szCs w:val="24"/>
        </w:rPr>
        <w:t xml:space="preserve"> </w:t>
      </w:r>
      <w:r w:rsidRPr="00843B47">
        <w:rPr>
          <w:spacing w:val="-2"/>
          <w:sz w:val="24"/>
          <w:szCs w:val="24"/>
        </w:rPr>
        <w:t>синхронды.</w:t>
      </w:r>
    </w:p>
    <w:p w14:paraId="161E7969" w14:textId="77777777" w:rsidR="006A2303" w:rsidRDefault="006A2303" w:rsidP="006A2303">
      <w:pPr>
        <w:tabs>
          <w:tab w:val="left" w:pos="1530"/>
          <w:tab w:val="left" w:pos="1875"/>
          <w:tab w:val="left" w:pos="2696"/>
          <w:tab w:val="left" w:pos="3841"/>
          <w:tab w:val="left" w:pos="5083"/>
          <w:tab w:val="left" w:pos="6824"/>
          <w:tab w:val="left" w:pos="8670"/>
        </w:tabs>
        <w:ind w:left="279" w:right="406" w:firstLine="561"/>
        <w:rPr>
          <w:b/>
          <w:sz w:val="24"/>
          <w:szCs w:val="24"/>
        </w:rPr>
      </w:pPr>
    </w:p>
    <w:p w14:paraId="2A246E5D" w14:textId="77777777" w:rsidR="006A2303" w:rsidRDefault="006A2303" w:rsidP="006A2303">
      <w:pPr>
        <w:tabs>
          <w:tab w:val="left" w:pos="1530"/>
          <w:tab w:val="left" w:pos="1875"/>
          <w:tab w:val="left" w:pos="2696"/>
          <w:tab w:val="left" w:pos="3841"/>
          <w:tab w:val="left" w:pos="5083"/>
          <w:tab w:val="left" w:pos="6824"/>
          <w:tab w:val="left" w:pos="8670"/>
        </w:tabs>
        <w:ind w:left="279" w:right="406" w:firstLine="561"/>
        <w:rPr>
          <w:b/>
          <w:sz w:val="24"/>
          <w:szCs w:val="24"/>
        </w:rPr>
      </w:pPr>
      <w:r w:rsidRPr="00843B47">
        <w:rPr>
          <w:b/>
          <w:sz w:val="24"/>
          <w:szCs w:val="24"/>
        </w:rPr>
        <w:t xml:space="preserve">Тестілеу ИС Univer жүйесінде өткізіледі: </w:t>
      </w:r>
    </w:p>
    <w:p w14:paraId="52AAA89F" w14:textId="77777777" w:rsidR="006A2303" w:rsidRPr="00843B47" w:rsidRDefault="006A2303" w:rsidP="006A2303">
      <w:pPr>
        <w:tabs>
          <w:tab w:val="left" w:pos="1530"/>
          <w:tab w:val="left" w:pos="1875"/>
          <w:tab w:val="left" w:pos="2696"/>
          <w:tab w:val="left" w:pos="3841"/>
          <w:tab w:val="left" w:pos="5083"/>
          <w:tab w:val="left" w:pos="6824"/>
          <w:tab w:val="left" w:pos="8670"/>
        </w:tabs>
        <w:ind w:left="279" w:right="406" w:firstLine="561"/>
        <w:jc w:val="both"/>
        <w:rPr>
          <w:sz w:val="24"/>
          <w:szCs w:val="24"/>
        </w:rPr>
      </w:pPr>
      <w:r w:rsidRPr="00843B47">
        <w:rPr>
          <w:sz w:val="24"/>
          <w:szCs w:val="24"/>
        </w:rPr>
        <w:t xml:space="preserve">1 тестік жиынтықта </w:t>
      </w:r>
      <w:r w:rsidRPr="00843B47">
        <w:rPr>
          <w:spacing w:val="-2"/>
          <w:sz w:val="24"/>
          <w:szCs w:val="24"/>
        </w:rPr>
        <w:t>сұрақтар</w:t>
      </w:r>
      <w:r>
        <w:rPr>
          <w:spacing w:val="-2"/>
          <w:sz w:val="24"/>
          <w:szCs w:val="24"/>
        </w:rPr>
        <w:t xml:space="preserve"> </w:t>
      </w:r>
      <w:r w:rsidRPr="00843B47">
        <w:rPr>
          <w:spacing w:val="-10"/>
          <w:sz w:val="24"/>
          <w:szCs w:val="24"/>
        </w:rPr>
        <w:t>4</w:t>
      </w:r>
      <w:r>
        <w:rPr>
          <w:sz w:val="24"/>
          <w:szCs w:val="24"/>
        </w:rPr>
        <w:t xml:space="preserve"> </w:t>
      </w:r>
      <w:r w:rsidRPr="00843B47">
        <w:rPr>
          <w:spacing w:val="-4"/>
          <w:sz w:val="24"/>
          <w:szCs w:val="24"/>
        </w:rPr>
        <w:t>түрлі</w:t>
      </w:r>
      <w:r>
        <w:rPr>
          <w:sz w:val="24"/>
          <w:szCs w:val="24"/>
        </w:rPr>
        <w:t xml:space="preserve"> </w:t>
      </w:r>
      <w:r w:rsidRPr="00843B47">
        <w:rPr>
          <w:spacing w:val="-2"/>
          <w:sz w:val="24"/>
          <w:szCs w:val="24"/>
        </w:rPr>
        <w:t>нұсқада</w:t>
      </w:r>
      <w:r>
        <w:rPr>
          <w:sz w:val="24"/>
          <w:szCs w:val="24"/>
        </w:rPr>
        <w:t xml:space="preserve"> </w:t>
      </w:r>
      <w:r w:rsidRPr="00843B47">
        <w:rPr>
          <w:spacing w:val="-2"/>
          <w:sz w:val="24"/>
          <w:szCs w:val="24"/>
        </w:rPr>
        <w:t>беріледі:</w:t>
      </w:r>
      <w:r>
        <w:rPr>
          <w:sz w:val="24"/>
          <w:szCs w:val="24"/>
        </w:rPr>
        <w:t xml:space="preserve"> </w:t>
      </w:r>
      <w:r w:rsidRPr="00843B47">
        <w:rPr>
          <w:sz w:val="24"/>
          <w:szCs w:val="24"/>
        </w:rPr>
        <w:t>бір</w:t>
      </w:r>
      <w:r>
        <w:rPr>
          <w:sz w:val="24"/>
          <w:szCs w:val="24"/>
        </w:rPr>
        <w:t xml:space="preserve"> </w:t>
      </w:r>
      <w:r w:rsidRPr="00843B47">
        <w:rPr>
          <w:sz w:val="24"/>
          <w:szCs w:val="24"/>
        </w:rPr>
        <w:t xml:space="preserve">жауапты, </w:t>
      </w:r>
      <w:r w:rsidRPr="00843B47">
        <w:rPr>
          <w:spacing w:val="-2"/>
          <w:sz w:val="24"/>
          <w:szCs w:val="24"/>
        </w:rPr>
        <w:t>көпжауапты,</w:t>
      </w:r>
      <w:r w:rsidRPr="00843B47">
        <w:rPr>
          <w:sz w:val="24"/>
          <w:szCs w:val="24"/>
        </w:rPr>
        <w:t xml:space="preserve"> </w:t>
      </w:r>
      <w:r w:rsidRPr="00843B47">
        <w:rPr>
          <w:spacing w:val="-2"/>
          <w:sz w:val="24"/>
          <w:szCs w:val="24"/>
        </w:rPr>
        <w:t>дұрыс-бұрыс,</w:t>
      </w:r>
      <w:r>
        <w:rPr>
          <w:sz w:val="24"/>
          <w:szCs w:val="24"/>
        </w:rPr>
        <w:t xml:space="preserve"> </w:t>
      </w:r>
      <w:r w:rsidRPr="00843B47">
        <w:rPr>
          <w:spacing w:val="-2"/>
          <w:sz w:val="24"/>
          <w:szCs w:val="24"/>
        </w:rPr>
        <w:t xml:space="preserve">қысқа </w:t>
      </w:r>
      <w:r w:rsidRPr="00843B47">
        <w:rPr>
          <w:sz w:val="24"/>
          <w:szCs w:val="24"/>
        </w:rPr>
        <w:t>жауапты.</w:t>
      </w:r>
    </w:p>
    <w:p w14:paraId="7813B67F" w14:textId="77777777" w:rsidR="006A2303" w:rsidRPr="00843B47" w:rsidRDefault="006A2303" w:rsidP="006A2303">
      <w:pPr>
        <w:pStyle w:val="a3"/>
        <w:spacing w:before="23" w:line="237" w:lineRule="auto"/>
        <w:ind w:left="279" w:right="416"/>
        <w:jc w:val="both"/>
        <w:rPr>
          <w:sz w:val="24"/>
          <w:szCs w:val="24"/>
        </w:rPr>
      </w:pPr>
      <w:r w:rsidRPr="00843B47">
        <w:rPr>
          <w:sz w:val="24"/>
          <w:szCs w:val="24"/>
        </w:rPr>
        <w:t>–  дұрыс жауап ретінде тек бір сөзден және бірнеше сөзден тұратын жауапты табу керек.</w:t>
      </w:r>
    </w:p>
    <w:p w14:paraId="274D2511" w14:textId="77777777" w:rsidR="006A2303" w:rsidRPr="00843B47" w:rsidRDefault="006A2303" w:rsidP="006A2303">
      <w:pPr>
        <w:pStyle w:val="a3"/>
        <w:spacing w:before="13" w:line="237" w:lineRule="auto"/>
        <w:ind w:left="279" w:right="435" w:firstLine="566"/>
        <w:jc w:val="both"/>
        <w:rPr>
          <w:sz w:val="24"/>
          <w:szCs w:val="24"/>
        </w:rPr>
      </w:pPr>
      <w:r w:rsidRPr="00843B47">
        <w:rPr>
          <w:sz w:val="24"/>
          <w:szCs w:val="24"/>
        </w:rPr>
        <w:t>Жалпы, сұрақтарға оқыту объектісінің білімі мен түсінігін бағалайтын танымдық құзіреттіліктер; ақпаратты қолдану және талдау қабілеттерін бағалайтын функционалды құзіреттілікті анықтайтын сұрақтар кіреді. Сондай-ақ, ақпаратты бағалау және практикалық дағдыларды тексеру дағдыларын анықтайтын жүйелік құзыреттілік мәселелері бар.</w:t>
      </w:r>
    </w:p>
    <w:p w14:paraId="5593CBA0" w14:textId="77777777" w:rsidR="006A2303" w:rsidRPr="00843B47" w:rsidRDefault="006A2303" w:rsidP="006A2303">
      <w:pPr>
        <w:spacing w:before="21" w:line="247" w:lineRule="auto"/>
        <w:ind w:left="279" w:right="465" w:firstLine="566"/>
        <w:jc w:val="both"/>
        <w:rPr>
          <w:sz w:val="24"/>
          <w:szCs w:val="24"/>
        </w:rPr>
      </w:pPr>
      <w:r w:rsidRPr="00843B47">
        <w:rPr>
          <w:sz w:val="24"/>
          <w:szCs w:val="24"/>
        </w:rPr>
        <w:t>Тест тапсырмаларының барлығы – 200, емтихан кезіндегі тест сұрақтарының</w:t>
      </w:r>
      <w:r w:rsidRPr="00843B47">
        <w:rPr>
          <w:spacing w:val="-4"/>
          <w:sz w:val="24"/>
          <w:szCs w:val="24"/>
        </w:rPr>
        <w:t xml:space="preserve"> </w:t>
      </w:r>
      <w:r w:rsidRPr="00843B47">
        <w:rPr>
          <w:sz w:val="24"/>
          <w:szCs w:val="24"/>
        </w:rPr>
        <w:t>саны</w:t>
      </w:r>
      <w:r w:rsidRPr="00843B47">
        <w:rPr>
          <w:spacing w:val="-1"/>
          <w:sz w:val="24"/>
          <w:szCs w:val="24"/>
        </w:rPr>
        <w:t xml:space="preserve"> </w:t>
      </w:r>
      <w:r w:rsidRPr="00843B47">
        <w:rPr>
          <w:sz w:val="24"/>
          <w:szCs w:val="24"/>
        </w:rPr>
        <w:t>–</w:t>
      </w:r>
      <w:r w:rsidRPr="00843B47">
        <w:rPr>
          <w:spacing w:val="-3"/>
          <w:sz w:val="24"/>
          <w:szCs w:val="24"/>
        </w:rPr>
        <w:t xml:space="preserve"> </w:t>
      </w:r>
      <w:r w:rsidRPr="00843B47">
        <w:rPr>
          <w:sz w:val="24"/>
          <w:szCs w:val="24"/>
        </w:rPr>
        <w:t>50,</w:t>
      </w:r>
      <w:r w:rsidRPr="00843B47">
        <w:rPr>
          <w:spacing w:val="-2"/>
          <w:sz w:val="24"/>
          <w:szCs w:val="24"/>
        </w:rPr>
        <w:t xml:space="preserve"> </w:t>
      </w:r>
      <w:r w:rsidRPr="00843B47">
        <w:rPr>
          <w:sz w:val="24"/>
          <w:szCs w:val="24"/>
        </w:rPr>
        <w:t>әрбір</w:t>
      </w:r>
      <w:r w:rsidRPr="00843B47">
        <w:rPr>
          <w:spacing w:val="-3"/>
          <w:sz w:val="24"/>
          <w:szCs w:val="24"/>
        </w:rPr>
        <w:t xml:space="preserve"> </w:t>
      </w:r>
      <w:r w:rsidRPr="00843B47">
        <w:rPr>
          <w:sz w:val="24"/>
          <w:szCs w:val="24"/>
        </w:rPr>
        <w:t>тестік</w:t>
      </w:r>
      <w:r w:rsidRPr="00843B47">
        <w:rPr>
          <w:spacing w:val="-5"/>
          <w:sz w:val="24"/>
          <w:szCs w:val="24"/>
        </w:rPr>
        <w:t xml:space="preserve"> </w:t>
      </w:r>
      <w:r w:rsidRPr="00843B47">
        <w:rPr>
          <w:sz w:val="24"/>
          <w:szCs w:val="24"/>
        </w:rPr>
        <w:t>сұрақтың</w:t>
      </w:r>
      <w:r w:rsidRPr="00843B47">
        <w:rPr>
          <w:spacing w:val="-4"/>
          <w:sz w:val="24"/>
          <w:szCs w:val="24"/>
        </w:rPr>
        <w:t xml:space="preserve"> </w:t>
      </w:r>
      <w:r w:rsidRPr="00843B47">
        <w:rPr>
          <w:sz w:val="24"/>
          <w:szCs w:val="24"/>
        </w:rPr>
        <w:t>дұрыс</w:t>
      </w:r>
      <w:r w:rsidRPr="00843B47">
        <w:rPr>
          <w:spacing w:val="-3"/>
          <w:sz w:val="24"/>
          <w:szCs w:val="24"/>
        </w:rPr>
        <w:t xml:space="preserve"> </w:t>
      </w:r>
      <w:r w:rsidRPr="00843B47">
        <w:rPr>
          <w:sz w:val="24"/>
          <w:szCs w:val="24"/>
        </w:rPr>
        <w:t>жауабы -</w:t>
      </w:r>
      <w:r w:rsidRPr="00843B47">
        <w:rPr>
          <w:spacing w:val="-5"/>
          <w:sz w:val="24"/>
          <w:szCs w:val="24"/>
        </w:rPr>
        <w:t xml:space="preserve"> </w:t>
      </w:r>
      <w:r w:rsidRPr="00843B47">
        <w:rPr>
          <w:sz w:val="24"/>
          <w:szCs w:val="24"/>
        </w:rPr>
        <w:t>2</w:t>
      </w:r>
      <w:r w:rsidRPr="00843B47">
        <w:rPr>
          <w:spacing w:val="-4"/>
          <w:sz w:val="24"/>
          <w:szCs w:val="24"/>
        </w:rPr>
        <w:t xml:space="preserve"> </w:t>
      </w:r>
      <w:r w:rsidRPr="00843B47">
        <w:rPr>
          <w:sz w:val="24"/>
          <w:szCs w:val="24"/>
        </w:rPr>
        <w:t xml:space="preserve">балл. </w:t>
      </w:r>
      <w:r w:rsidRPr="00843B47">
        <w:rPr>
          <w:b/>
          <w:sz w:val="24"/>
          <w:szCs w:val="24"/>
        </w:rPr>
        <w:t xml:space="preserve">Тест тапсыру уақыты-60 мин. </w:t>
      </w:r>
      <w:r w:rsidRPr="00843B47">
        <w:rPr>
          <w:sz w:val="24"/>
          <w:szCs w:val="24"/>
        </w:rPr>
        <w:t xml:space="preserve">қорытынды баға автоматты түрде қойылады, </w:t>
      </w:r>
      <w:r w:rsidRPr="00843B47">
        <w:rPr>
          <w:b/>
          <w:sz w:val="24"/>
          <w:szCs w:val="24"/>
        </w:rPr>
        <w:t xml:space="preserve">тек бір ғана мүмкіндік </w:t>
      </w:r>
      <w:r w:rsidRPr="00843B47">
        <w:rPr>
          <w:sz w:val="24"/>
          <w:szCs w:val="24"/>
        </w:rPr>
        <w:t>.</w:t>
      </w:r>
    </w:p>
    <w:p w14:paraId="21F799C9" w14:textId="77777777" w:rsidR="006A2303" w:rsidRPr="00843B47" w:rsidRDefault="006A2303" w:rsidP="006A2303">
      <w:pPr>
        <w:spacing w:line="321" w:lineRule="exact"/>
        <w:ind w:left="841"/>
        <w:jc w:val="both"/>
        <w:rPr>
          <w:sz w:val="24"/>
          <w:szCs w:val="24"/>
        </w:rPr>
      </w:pPr>
      <w:r w:rsidRPr="00843B47">
        <w:rPr>
          <w:b/>
          <w:sz w:val="24"/>
          <w:szCs w:val="24"/>
        </w:rPr>
        <w:t>Емтихан</w:t>
      </w:r>
      <w:r w:rsidRPr="00843B47">
        <w:rPr>
          <w:b/>
          <w:spacing w:val="-9"/>
          <w:sz w:val="24"/>
          <w:szCs w:val="24"/>
        </w:rPr>
        <w:t xml:space="preserve"> </w:t>
      </w:r>
      <w:r w:rsidRPr="00843B47">
        <w:rPr>
          <w:b/>
          <w:sz w:val="24"/>
          <w:szCs w:val="24"/>
        </w:rPr>
        <w:t>өту</w:t>
      </w:r>
      <w:r w:rsidRPr="00843B47">
        <w:rPr>
          <w:b/>
          <w:spacing w:val="-6"/>
          <w:sz w:val="24"/>
          <w:szCs w:val="24"/>
        </w:rPr>
        <w:t xml:space="preserve"> </w:t>
      </w:r>
      <w:r w:rsidRPr="00843B47">
        <w:rPr>
          <w:b/>
          <w:sz w:val="24"/>
          <w:szCs w:val="24"/>
        </w:rPr>
        <w:t>уақыты-</w:t>
      </w:r>
      <w:r w:rsidRPr="00843B47">
        <w:rPr>
          <w:b/>
          <w:spacing w:val="-8"/>
          <w:sz w:val="24"/>
          <w:szCs w:val="24"/>
        </w:rPr>
        <w:t xml:space="preserve"> </w:t>
      </w:r>
      <w:r w:rsidRPr="00843B47">
        <w:rPr>
          <w:sz w:val="24"/>
          <w:szCs w:val="24"/>
        </w:rPr>
        <w:t>кестеге</w:t>
      </w:r>
      <w:r w:rsidRPr="00843B47">
        <w:rPr>
          <w:spacing w:val="-6"/>
          <w:sz w:val="24"/>
          <w:szCs w:val="24"/>
        </w:rPr>
        <w:t xml:space="preserve"> </w:t>
      </w:r>
      <w:r w:rsidRPr="00843B47">
        <w:rPr>
          <w:spacing w:val="-5"/>
          <w:sz w:val="24"/>
          <w:szCs w:val="24"/>
        </w:rPr>
        <w:t>сай</w:t>
      </w:r>
    </w:p>
    <w:p w14:paraId="32D373A3" w14:textId="77777777" w:rsidR="006A2303" w:rsidRPr="00843B47" w:rsidRDefault="006A2303" w:rsidP="006A2303">
      <w:pPr>
        <w:pStyle w:val="1"/>
        <w:spacing w:before="4"/>
        <w:jc w:val="both"/>
        <w:rPr>
          <w:sz w:val="24"/>
          <w:szCs w:val="24"/>
        </w:rPr>
      </w:pPr>
      <w:r w:rsidRPr="00843B47">
        <w:rPr>
          <w:sz w:val="24"/>
          <w:szCs w:val="24"/>
        </w:rPr>
        <w:t>Тестілеуден</w:t>
      </w:r>
      <w:r w:rsidRPr="00843B47">
        <w:rPr>
          <w:spacing w:val="-12"/>
          <w:sz w:val="24"/>
          <w:szCs w:val="24"/>
        </w:rPr>
        <w:t xml:space="preserve"> </w:t>
      </w:r>
      <w:r w:rsidRPr="00843B47">
        <w:rPr>
          <w:sz w:val="24"/>
          <w:szCs w:val="24"/>
        </w:rPr>
        <w:t>өтуді</w:t>
      </w:r>
      <w:r w:rsidRPr="00843B47">
        <w:rPr>
          <w:spacing w:val="-10"/>
          <w:sz w:val="24"/>
          <w:szCs w:val="24"/>
        </w:rPr>
        <w:t xml:space="preserve"> </w:t>
      </w:r>
      <w:r w:rsidRPr="00843B47">
        <w:rPr>
          <w:sz w:val="24"/>
          <w:szCs w:val="24"/>
        </w:rPr>
        <w:t>бақылау-онлайн</w:t>
      </w:r>
      <w:r w:rsidRPr="00843B47">
        <w:rPr>
          <w:spacing w:val="-11"/>
          <w:sz w:val="24"/>
          <w:szCs w:val="24"/>
        </w:rPr>
        <w:t xml:space="preserve"> </w:t>
      </w:r>
      <w:r w:rsidRPr="00843B47">
        <w:rPr>
          <w:spacing w:val="-2"/>
          <w:sz w:val="24"/>
          <w:szCs w:val="24"/>
        </w:rPr>
        <w:t>прокторинг.</w:t>
      </w:r>
    </w:p>
    <w:p w14:paraId="7507EFDB" w14:textId="77777777" w:rsidR="006A2303" w:rsidRPr="00AA344C" w:rsidRDefault="006A2303" w:rsidP="006A2303">
      <w:pPr>
        <w:spacing w:before="248" w:line="232" w:lineRule="auto"/>
        <w:ind w:left="2790" w:right="465" w:hanging="1614"/>
        <w:rPr>
          <w:b/>
          <w:sz w:val="28"/>
          <w:szCs w:val="28"/>
        </w:rPr>
      </w:pPr>
      <w:r w:rsidRPr="00AA344C">
        <w:rPr>
          <w:b/>
          <w:sz w:val="28"/>
          <w:szCs w:val="28"/>
        </w:rPr>
        <w:t>«Биоматериалдар»</w:t>
      </w:r>
      <w:r w:rsidRPr="00AA344C">
        <w:rPr>
          <w:b/>
          <w:spacing w:val="-11"/>
          <w:sz w:val="28"/>
          <w:szCs w:val="28"/>
        </w:rPr>
        <w:t xml:space="preserve"> </w:t>
      </w:r>
      <w:r w:rsidRPr="00AA344C">
        <w:rPr>
          <w:b/>
          <w:sz w:val="28"/>
          <w:szCs w:val="28"/>
        </w:rPr>
        <w:t>пәні</w:t>
      </w:r>
      <w:r w:rsidRPr="00AA344C">
        <w:rPr>
          <w:b/>
          <w:spacing w:val="-11"/>
          <w:sz w:val="28"/>
          <w:szCs w:val="28"/>
        </w:rPr>
        <w:t xml:space="preserve"> </w:t>
      </w:r>
      <w:r w:rsidRPr="00AA344C">
        <w:rPr>
          <w:b/>
          <w:sz w:val="28"/>
          <w:szCs w:val="28"/>
        </w:rPr>
        <w:t>бойынша</w:t>
      </w:r>
      <w:r w:rsidRPr="00AA344C">
        <w:rPr>
          <w:b/>
          <w:spacing w:val="-11"/>
          <w:sz w:val="28"/>
          <w:szCs w:val="28"/>
        </w:rPr>
        <w:t xml:space="preserve"> </w:t>
      </w:r>
      <w:r w:rsidRPr="00AA344C">
        <w:rPr>
          <w:b/>
          <w:sz w:val="28"/>
          <w:szCs w:val="28"/>
        </w:rPr>
        <w:t>емтихан</w:t>
      </w:r>
      <w:r w:rsidRPr="00AA344C">
        <w:rPr>
          <w:b/>
          <w:spacing w:val="-6"/>
          <w:sz w:val="28"/>
          <w:szCs w:val="28"/>
        </w:rPr>
        <w:t xml:space="preserve"> </w:t>
      </w:r>
      <w:r w:rsidRPr="00AA344C">
        <w:rPr>
          <w:b/>
          <w:sz w:val="28"/>
          <w:szCs w:val="28"/>
        </w:rPr>
        <w:t>сұрақтарында қарастырылатын тақырыптар</w:t>
      </w:r>
    </w:p>
    <w:p w14:paraId="4C8994E0" w14:textId="77777777" w:rsidR="006A2303" w:rsidRPr="00843B47" w:rsidRDefault="006A2303" w:rsidP="006A2303">
      <w:pPr>
        <w:pStyle w:val="a3"/>
        <w:spacing w:before="3"/>
        <w:rPr>
          <w:b/>
          <w:sz w:val="24"/>
          <w:szCs w:val="24"/>
        </w:rPr>
      </w:pPr>
    </w:p>
    <w:p w14:paraId="55213A01" w14:textId="77777777" w:rsidR="006A2303" w:rsidRPr="00843B47" w:rsidRDefault="006A2303" w:rsidP="006A2303">
      <w:pPr>
        <w:pStyle w:val="a3"/>
        <w:ind w:left="720" w:right="123" w:firstLine="283"/>
        <w:jc w:val="both"/>
        <w:rPr>
          <w:sz w:val="24"/>
          <w:szCs w:val="24"/>
        </w:rPr>
      </w:pPr>
      <w:r w:rsidRPr="00843B47">
        <w:rPr>
          <w:b/>
          <w:sz w:val="24"/>
          <w:szCs w:val="24"/>
        </w:rPr>
        <w:t>Биоматериалдар туралы ғылымға кіріспе</w:t>
      </w:r>
      <w:r w:rsidRPr="00843B47">
        <w:rPr>
          <w:sz w:val="24"/>
          <w:szCs w:val="24"/>
        </w:rPr>
        <w:t>.</w:t>
      </w:r>
      <w:r w:rsidRPr="00843B47">
        <w:rPr>
          <w:b/>
          <w:sz w:val="24"/>
          <w:szCs w:val="24"/>
        </w:rPr>
        <w:t xml:space="preserve"> Медико-биологиялық бағыттағы биоматериалдар</w:t>
      </w:r>
      <w:r w:rsidRPr="00843B47">
        <w:rPr>
          <w:sz w:val="24"/>
          <w:szCs w:val="24"/>
        </w:rPr>
        <w:t xml:space="preserve"> </w:t>
      </w:r>
    </w:p>
    <w:p w14:paraId="76BB1007" w14:textId="77777777" w:rsidR="006A2303" w:rsidRPr="00843B47" w:rsidRDefault="006A2303" w:rsidP="006A2303">
      <w:pPr>
        <w:pStyle w:val="a3"/>
        <w:ind w:left="442" w:right="123" w:firstLine="283"/>
        <w:jc w:val="both"/>
        <w:rPr>
          <w:sz w:val="24"/>
          <w:szCs w:val="24"/>
        </w:rPr>
      </w:pPr>
      <w:r w:rsidRPr="00843B47">
        <w:rPr>
          <w:sz w:val="24"/>
          <w:szCs w:val="24"/>
        </w:rPr>
        <w:t>Биоматериалдар туралы түсінік. Биомедициналық материалдарға қойылатын талаптар. Биомедицинада қолданылатын</w:t>
      </w:r>
      <w:r w:rsidRPr="00843B47">
        <w:rPr>
          <w:spacing w:val="40"/>
          <w:sz w:val="24"/>
          <w:szCs w:val="24"/>
        </w:rPr>
        <w:t xml:space="preserve"> </w:t>
      </w:r>
      <w:r w:rsidRPr="00843B47">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843B47">
        <w:rPr>
          <w:spacing w:val="40"/>
          <w:sz w:val="24"/>
          <w:szCs w:val="24"/>
        </w:rPr>
        <w:t xml:space="preserve"> </w:t>
      </w:r>
      <w:r w:rsidRPr="00843B47">
        <w:rPr>
          <w:sz w:val="24"/>
          <w:szCs w:val="24"/>
        </w:rPr>
        <w:t xml:space="preserve">аумағы. Биоматериалдарды сынамалау: </w:t>
      </w:r>
      <w:r w:rsidRPr="00843B47">
        <w:rPr>
          <w:i/>
          <w:sz w:val="24"/>
          <w:szCs w:val="24"/>
        </w:rPr>
        <w:t xml:space="preserve">in vitro </w:t>
      </w:r>
      <w:r w:rsidRPr="00843B47">
        <w:rPr>
          <w:sz w:val="24"/>
          <w:szCs w:val="24"/>
        </w:rPr>
        <w:t xml:space="preserve">– клиникалыққа дейін және </w:t>
      </w:r>
      <w:r w:rsidRPr="00843B47">
        <w:rPr>
          <w:i/>
          <w:sz w:val="24"/>
          <w:szCs w:val="24"/>
        </w:rPr>
        <w:t>in vivo</w:t>
      </w:r>
      <w:r w:rsidRPr="00843B47">
        <w:rPr>
          <w:sz w:val="24"/>
          <w:szCs w:val="24"/>
        </w:rPr>
        <w:t>-</w:t>
      </w:r>
      <w:r w:rsidRPr="00843B47">
        <w:rPr>
          <w:spacing w:val="40"/>
          <w:sz w:val="24"/>
          <w:szCs w:val="24"/>
        </w:rPr>
        <w:t xml:space="preserve"> </w:t>
      </w:r>
      <w:r w:rsidRPr="00843B47">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w:t>
      </w:r>
      <w:r>
        <w:rPr>
          <w:sz w:val="24"/>
          <w:szCs w:val="24"/>
        </w:rPr>
        <w:t>а</w:t>
      </w:r>
      <w:r w:rsidRPr="00843B47">
        <w:rPr>
          <w:sz w:val="24"/>
          <w:szCs w:val="24"/>
        </w:rPr>
        <w:t>ларды</w:t>
      </w:r>
      <w:r w:rsidRPr="00843B47">
        <w:rPr>
          <w:spacing w:val="40"/>
          <w:sz w:val="24"/>
          <w:szCs w:val="24"/>
        </w:rPr>
        <w:t xml:space="preserve"> </w:t>
      </w:r>
      <w:r w:rsidRPr="00843B47">
        <w:rPr>
          <w:sz w:val="24"/>
          <w:szCs w:val="24"/>
        </w:rPr>
        <w:t>қалпына</w:t>
      </w:r>
      <w:r w:rsidRPr="00843B47">
        <w:rPr>
          <w:spacing w:val="40"/>
          <w:sz w:val="24"/>
          <w:szCs w:val="24"/>
        </w:rPr>
        <w:t xml:space="preserve"> </w:t>
      </w:r>
      <w:r w:rsidRPr="00843B47">
        <w:rPr>
          <w:sz w:val="24"/>
          <w:szCs w:val="24"/>
        </w:rPr>
        <w:t>келтіруге</w:t>
      </w:r>
      <w:r w:rsidRPr="00843B47">
        <w:rPr>
          <w:spacing w:val="40"/>
          <w:sz w:val="24"/>
          <w:szCs w:val="24"/>
        </w:rPr>
        <w:t xml:space="preserve"> </w:t>
      </w:r>
      <w:r w:rsidRPr="00843B47">
        <w:rPr>
          <w:sz w:val="24"/>
          <w:szCs w:val="24"/>
        </w:rPr>
        <w:t>арналған</w:t>
      </w:r>
      <w:r w:rsidRPr="00843B47">
        <w:rPr>
          <w:spacing w:val="40"/>
          <w:sz w:val="24"/>
          <w:szCs w:val="24"/>
        </w:rPr>
        <w:t xml:space="preserve"> </w:t>
      </w:r>
      <w:r w:rsidRPr="00843B47">
        <w:rPr>
          <w:sz w:val="24"/>
          <w:szCs w:val="24"/>
        </w:rPr>
        <w:t>материалдар.</w:t>
      </w:r>
      <w:r w:rsidRPr="00843B47">
        <w:rPr>
          <w:spacing w:val="80"/>
          <w:w w:val="150"/>
          <w:sz w:val="24"/>
          <w:szCs w:val="24"/>
        </w:rPr>
        <w:t xml:space="preserve"> </w:t>
      </w:r>
      <w:r w:rsidRPr="00843B47">
        <w:rPr>
          <w:sz w:val="24"/>
          <w:szCs w:val="24"/>
        </w:rPr>
        <w:t>Сүйектерді</w:t>
      </w:r>
      <w:r w:rsidRPr="00843B47">
        <w:rPr>
          <w:spacing w:val="40"/>
          <w:sz w:val="24"/>
          <w:szCs w:val="24"/>
        </w:rPr>
        <w:t xml:space="preserve"> </w:t>
      </w:r>
      <w:r w:rsidRPr="00843B47">
        <w:rPr>
          <w:sz w:val="24"/>
          <w:szCs w:val="24"/>
        </w:rPr>
        <w:t>қалпына</w:t>
      </w:r>
      <w:r>
        <w:rPr>
          <w:sz w:val="24"/>
          <w:szCs w:val="24"/>
        </w:rPr>
        <w:t xml:space="preserve">   </w:t>
      </w:r>
      <w:r w:rsidRPr="00843B47">
        <w:rPr>
          <w:sz w:val="24"/>
          <w:szCs w:val="24"/>
        </w:rPr>
        <w:t>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843B47">
        <w:rPr>
          <w:spacing w:val="40"/>
          <w:sz w:val="24"/>
          <w:szCs w:val="24"/>
        </w:rPr>
        <w:t xml:space="preserve"> </w:t>
      </w:r>
      <w:r w:rsidRPr="00843B47">
        <w:rPr>
          <w:sz w:val="24"/>
          <w:szCs w:val="24"/>
        </w:rPr>
        <w:t>бауыр. Жасанды ұйқы безі. Басқа жасанды мүшелер.</w:t>
      </w:r>
    </w:p>
    <w:p w14:paraId="0162CA51" w14:textId="77777777" w:rsidR="006A2303" w:rsidRDefault="006A2303" w:rsidP="006A2303">
      <w:pPr>
        <w:pStyle w:val="a3"/>
        <w:ind w:left="442" w:right="123" w:firstLine="283"/>
        <w:jc w:val="both"/>
        <w:rPr>
          <w:sz w:val="24"/>
          <w:szCs w:val="24"/>
        </w:rPr>
      </w:pPr>
    </w:p>
    <w:p w14:paraId="45F83CF3" w14:textId="77777777" w:rsidR="006A2303" w:rsidRPr="00843B47" w:rsidRDefault="006A2303" w:rsidP="006A2303">
      <w:pPr>
        <w:pStyle w:val="a3"/>
        <w:spacing w:before="4"/>
        <w:ind w:left="447" w:right="121" w:firstLine="705"/>
        <w:jc w:val="both"/>
        <w:rPr>
          <w:b/>
          <w:sz w:val="24"/>
          <w:szCs w:val="24"/>
        </w:rPr>
      </w:pPr>
      <w:r w:rsidRPr="00843B47">
        <w:rPr>
          <w:b/>
          <w:sz w:val="24"/>
          <w:szCs w:val="24"/>
        </w:rPr>
        <w:t>Биомедициналық мақсаттағы материалдарды зерттеу</w:t>
      </w:r>
      <w:r w:rsidRPr="00843B47">
        <w:rPr>
          <w:b/>
          <w:spacing w:val="40"/>
          <w:sz w:val="24"/>
          <w:szCs w:val="24"/>
        </w:rPr>
        <w:t xml:space="preserve"> </w:t>
      </w:r>
      <w:r w:rsidRPr="00843B47">
        <w:rPr>
          <w:b/>
          <w:sz w:val="24"/>
          <w:szCs w:val="24"/>
        </w:rPr>
        <w:t xml:space="preserve">әдістері. Импланттарға ұлпаның реакциясы. </w:t>
      </w:r>
    </w:p>
    <w:p w14:paraId="5F47009B" w14:textId="77777777" w:rsidR="006A2303" w:rsidRPr="00843B47" w:rsidRDefault="006A2303" w:rsidP="006A2303">
      <w:pPr>
        <w:pStyle w:val="a3"/>
        <w:spacing w:before="4"/>
        <w:ind w:left="447" w:right="121" w:firstLine="705"/>
        <w:jc w:val="both"/>
        <w:rPr>
          <w:sz w:val="24"/>
          <w:szCs w:val="24"/>
        </w:rPr>
      </w:pPr>
      <w:r w:rsidRPr="00843B47">
        <w:rPr>
          <w:sz w:val="24"/>
          <w:szCs w:val="24"/>
        </w:rPr>
        <w:t>Биомедицинада</w:t>
      </w:r>
      <w:r w:rsidRPr="00843B47">
        <w:rPr>
          <w:spacing w:val="-3"/>
          <w:sz w:val="24"/>
          <w:szCs w:val="24"/>
        </w:rPr>
        <w:t xml:space="preserve"> </w:t>
      </w:r>
      <w:r w:rsidRPr="00843B47">
        <w:rPr>
          <w:sz w:val="24"/>
          <w:szCs w:val="24"/>
        </w:rPr>
        <w:t>қолданылатын</w:t>
      </w:r>
      <w:r w:rsidRPr="00843B47">
        <w:rPr>
          <w:spacing w:val="-4"/>
          <w:sz w:val="24"/>
          <w:szCs w:val="24"/>
        </w:rPr>
        <w:t xml:space="preserve"> </w:t>
      </w:r>
      <w:r w:rsidRPr="00843B47">
        <w:rPr>
          <w:sz w:val="24"/>
          <w:szCs w:val="24"/>
        </w:rPr>
        <w:t>әдістер</w:t>
      </w:r>
      <w:r w:rsidRPr="00843B47">
        <w:rPr>
          <w:spacing w:val="-4"/>
          <w:sz w:val="24"/>
          <w:szCs w:val="24"/>
        </w:rPr>
        <w:t xml:space="preserve"> </w:t>
      </w:r>
      <w:r w:rsidRPr="00843B47">
        <w:rPr>
          <w:sz w:val="24"/>
          <w:szCs w:val="24"/>
        </w:rPr>
        <w:t>мен</w:t>
      </w:r>
      <w:r w:rsidRPr="00843B47">
        <w:rPr>
          <w:spacing w:val="-4"/>
          <w:sz w:val="24"/>
          <w:szCs w:val="24"/>
        </w:rPr>
        <w:t xml:space="preserve"> </w:t>
      </w:r>
      <w:r w:rsidRPr="00843B47">
        <w:rPr>
          <w:sz w:val="24"/>
          <w:szCs w:val="24"/>
        </w:rPr>
        <w:t>тесттер</w:t>
      </w:r>
      <w:r w:rsidRPr="00843B47">
        <w:rPr>
          <w:spacing w:val="-4"/>
          <w:sz w:val="24"/>
          <w:szCs w:val="24"/>
        </w:rPr>
        <w:t xml:space="preserve"> </w:t>
      </w:r>
      <w:r w:rsidRPr="00843B47">
        <w:rPr>
          <w:sz w:val="24"/>
          <w:szCs w:val="24"/>
        </w:rPr>
        <w:t>жүйесі.</w:t>
      </w:r>
      <w:r w:rsidRPr="00843B47">
        <w:rPr>
          <w:spacing w:val="-2"/>
          <w:sz w:val="24"/>
          <w:szCs w:val="24"/>
        </w:rPr>
        <w:t xml:space="preserve"> </w:t>
      </w:r>
      <w:r w:rsidRPr="00843B47">
        <w:rPr>
          <w:sz w:val="24"/>
          <w:szCs w:val="24"/>
        </w:rPr>
        <w:t>Биомедициналық мақсаттағы полимерлерді</w:t>
      </w:r>
      <w:r w:rsidRPr="00843B47">
        <w:rPr>
          <w:spacing w:val="40"/>
          <w:sz w:val="24"/>
          <w:szCs w:val="24"/>
        </w:rPr>
        <w:t xml:space="preserve"> </w:t>
      </w:r>
      <w:r w:rsidRPr="00843B47">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843B47">
        <w:rPr>
          <w:spacing w:val="-2"/>
          <w:sz w:val="24"/>
          <w:szCs w:val="24"/>
        </w:rPr>
        <w:t xml:space="preserve"> </w:t>
      </w:r>
      <w:r w:rsidRPr="00843B47">
        <w:rPr>
          <w:sz w:val="24"/>
          <w:szCs w:val="24"/>
        </w:rPr>
        <w:t>өңдеу. Керамикалық</w:t>
      </w:r>
      <w:r w:rsidRPr="00843B47">
        <w:rPr>
          <w:spacing w:val="-2"/>
          <w:sz w:val="24"/>
          <w:szCs w:val="24"/>
        </w:rPr>
        <w:t xml:space="preserve"> </w:t>
      </w:r>
      <w:r w:rsidRPr="00843B47">
        <w:rPr>
          <w:sz w:val="24"/>
          <w:szCs w:val="24"/>
        </w:rPr>
        <w:t>және</w:t>
      </w:r>
      <w:r w:rsidRPr="00843B47">
        <w:rPr>
          <w:spacing w:val="-5"/>
          <w:sz w:val="24"/>
          <w:szCs w:val="24"/>
        </w:rPr>
        <w:t xml:space="preserve"> </w:t>
      </w:r>
      <w:r w:rsidRPr="00843B47">
        <w:rPr>
          <w:sz w:val="24"/>
          <w:szCs w:val="24"/>
        </w:rPr>
        <w:t>полимерлерлі</w:t>
      </w:r>
      <w:r w:rsidRPr="00843B47">
        <w:rPr>
          <w:spacing w:val="-2"/>
          <w:sz w:val="24"/>
          <w:szCs w:val="24"/>
        </w:rPr>
        <w:t xml:space="preserve"> </w:t>
      </w:r>
      <w:r w:rsidRPr="00843B47">
        <w:rPr>
          <w:sz w:val="24"/>
          <w:szCs w:val="24"/>
        </w:rPr>
        <w:t>композиттерді</w:t>
      </w:r>
      <w:r w:rsidRPr="00843B47">
        <w:rPr>
          <w:spacing w:val="-2"/>
          <w:sz w:val="24"/>
          <w:szCs w:val="24"/>
        </w:rPr>
        <w:t xml:space="preserve"> </w:t>
      </w:r>
      <w:r w:rsidRPr="00843B47">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843B47">
        <w:rPr>
          <w:spacing w:val="40"/>
          <w:sz w:val="24"/>
          <w:szCs w:val="24"/>
        </w:rPr>
        <w:t xml:space="preserve"> </w:t>
      </w:r>
      <w:r w:rsidRPr="00843B47">
        <w:rPr>
          <w:sz w:val="24"/>
          <w:szCs w:val="24"/>
        </w:rPr>
        <w:t>реакциясы және олармен әсерлесу процесстері. Имплантанттардың кальцификациясы</w:t>
      </w:r>
      <w:r w:rsidRPr="00843B47">
        <w:rPr>
          <w:b/>
          <w:sz w:val="24"/>
          <w:szCs w:val="24"/>
        </w:rPr>
        <w:t xml:space="preserve">. </w:t>
      </w:r>
      <w:r w:rsidRPr="00843B47">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843B47">
        <w:rPr>
          <w:spacing w:val="40"/>
          <w:sz w:val="24"/>
          <w:szCs w:val="24"/>
        </w:rPr>
        <w:t xml:space="preserve"> </w:t>
      </w:r>
      <w:r w:rsidRPr="00843B47">
        <w:rPr>
          <w:sz w:val="24"/>
          <w:szCs w:val="24"/>
        </w:rPr>
        <w:t>түзе алатын медициналық құрылғылар.</w:t>
      </w:r>
    </w:p>
    <w:p w14:paraId="41EF26CE" w14:textId="77777777" w:rsidR="006A2303" w:rsidRPr="00843B47" w:rsidRDefault="006A2303" w:rsidP="006A2303">
      <w:pPr>
        <w:tabs>
          <w:tab w:val="left" w:pos="2929"/>
        </w:tabs>
        <w:ind w:left="442" w:right="116" w:firstLine="499"/>
        <w:jc w:val="both"/>
        <w:rPr>
          <w:sz w:val="24"/>
          <w:szCs w:val="24"/>
        </w:rPr>
      </w:pPr>
      <w:r w:rsidRPr="00843B47">
        <w:rPr>
          <w:b/>
          <w:sz w:val="24"/>
          <w:szCs w:val="24"/>
        </w:rPr>
        <w:t>Биоыдырайтын материалдар және имплантанттардың биодеструкциялау механизмі</w:t>
      </w:r>
      <w:r w:rsidRPr="00843B47">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843B47">
        <w:rPr>
          <w:spacing w:val="-2"/>
          <w:sz w:val="24"/>
          <w:szCs w:val="24"/>
        </w:rPr>
        <w:t>қышқылы</w:t>
      </w:r>
      <w:r w:rsidRPr="00843B47">
        <w:rPr>
          <w:b/>
          <w:spacing w:val="-2"/>
          <w:sz w:val="24"/>
          <w:szCs w:val="24"/>
        </w:rPr>
        <w:t>.</w:t>
      </w:r>
      <w:r>
        <w:rPr>
          <w:b/>
          <w:sz w:val="24"/>
          <w:szCs w:val="24"/>
        </w:rPr>
        <w:t xml:space="preserve"> </w:t>
      </w:r>
      <w:r w:rsidRPr="00843B47">
        <w:rPr>
          <w:sz w:val="24"/>
          <w:szCs w:val="24"/>
        </w:rPr>
        <w:t>Гликозаминогликандар.Полигидроксиалканоаттар. Полигликолид. Полилактид.</w:t>
      </w:r>
    </w:p>
    <w:p w14:paraId="0EB08747" w14:textId="77777777" w:rsidR="006A2303" w:rsidRPr="00843B47" w:rsidRDefault="006A2303" w:rsidP="006A2303">
      <w:pPr>
        <w:pStyle w:val="a3"/>
        <w:tabs>
          <w:tab w:val="left" w:pos="4595"/>
        </w:tabs>
        <w:ind w:left="447" w:right="409" w:firstLine="499"/>
        <w:jc w:val="both"/>
        <w:rPr>
          <w:sz w:val="24"/>
          <w:szCs w:val="24"/>
        </w:rPr>
      </w:pPr>
      <w:r w:rsidRPr="00843B47">
        <w:rPr>
          <w:b/>
          <w:sz w:val="24"/>
          <w:szCs w:val="24"/>
        </w:rPr>
        <w:lastRenderedPageBreak/>
        <w:t xml:space="preserve">Клеткалық және ұлпалық инженерия туралы түсінік. </w:t>
      </w:r>
      <w:r w:rsidRPr="00843B47">
        <w:rPr>
          <w:sz w:val="24"/>
          <w:szCs w:val="24"/>
        </w:rPr>
        <w:t xml:space="preserve">. </w:t>
      </w:r>
      <w:r w:rsidRPr="00843B47">
        <w:rPr>
          <w:b/>
          <w:sz w:val="24"/>
          <w:szCs w:val="24"/>
        </w:rPr>
        <w:t xml:space="preserve">Бағаналы жасушалар. </w:t>
      </w:r>
      <w:r w:rsidRPr="00843B47">
        <w:rPr>
          <w:sz w:val="24"/>
          <w:szCs w:val="24"/>
        </w:rPr>
        <w:t xml:space="preserve">Клеткалық </w:t>
      </w:r>
      <w:r w:rsidRPr="00843B47">
        <w:rPr>
          <w:spacing w:val="-2"/>
          <w:sz w:val="24"/>
          <w:szCs w:val="24"/>
        </w:rPr>
        <w:t>матрицаларғаарналған</w:t>
      </w:r>
      <w:r w:rsidRPr="00843B47">
        <w:rPr>
          <w:sz w:val="24"/>
          <w:szCs w:val="24"/>
        </w:rPr>
        <w:tab/>
      </w:r>
      <w:r w:rsidRPr="00843B47">
        <w:rPr>
          <w:spacing w:val="-2"/>
          <w:sz w:val="24"/>
          <w:szCs w:val="24"/>
        </w:rPr>
        <w:t>биоматериалдар.</w:t>
      </w:r>
      <w:r w:rsidRPr="00843B47">
        <w:rPr>
          <w:sz w:val="24"/>
          <w:szCs w:val="24"/>
        </w:rPr>
        <w:tab/>
      </w:r>
      <w:r w:rsidRPr="00843B47">
        <w:rPr>
          <w:spacing w:val="-2"/>
          <w:sz w:val="24"/>
          <w:szCs w:val="24"/>
        </w:rPr>
        <w:t xml:space="preserve">Клеткалық </w:t>
      </w:r>
      <w:r w:rsidRPr="00843B47">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w:t>
      </w:r>
      <w:r>
        <w:rPr>
          <w:sz w:val="24"/>
          <w:szCs w:val="24"/>
        </w:rPr>
        <w:t xml:space="preserve"> </w:t>
      </w:r>
      <w:r w:rsidRPr="00843B47">
        <w:rPr>
          <w:sz w:val="24"/>
          <w:szCs w:val="24"/>
        </w:rPr>
        <w:t>Бағаналы жасушаларға</w:t>
      </w:r>
      <w:r w:rsidRPr="00843B47">
        <w:rPr>
          <w:spacing w:val="40"/>
          <w:sz w:val="24"/>
          <w:szCs w:val="24"/>
        </w:rPr>
        <w:t xml:space="preserve"> </w:t>
      </w:r>
      <w:r w:rsidRPr="00843B47">
        <w:rPr>
          <w:sz w:val="24"/>
          <w:szCs w:val="24"/>
        </w:rPr>
        <w:t>қысқаша тарихи шолу. Бағаналы жасушаларын бөліп алу. Бағаналы жасушалардың</w:t>
      </w:r>
      <w:r w:rsidRPr="00843B47">
        <w:rPr>
          <w:spacing w:val="40"/>
          <w:sz w:val="24"/>
          <w:szCs w:val="24"/>
        </w:rPr>
        <w:t xml:space="preserve"> </w:t>
      </w:r>
      <w:r w:rsidRPr="00843B47">
        <w:rPr>
          <w:sz w:val="24"/>
          <w:szCs w:val="24"/>
        </w:rPr>
        <w:t>алынуы және жіктелуі. Тотипотентті бағаналы жасушалар.</w:t>
      </w:r>
      <w:r w:rsidRPr="00843B47">
        <w:rPr>
          <w:spacing w:val="40"/>
          <w:sz w:val="24"/>
          <w:szCs w:val="24"/>
        </w:rPr>
        <w:t xml:space="preserve"> </w:t>
      </w:r>
      <w:r w:rsidRPr="00843B47">
        <w:rPr>
          <w:sz w:val="24"/>
          <w:szCs w:val="24"/>
        </w:rPr>
        <w:t>Плюрипотентті бағаналық жасушалар. Мультипотентті бағаналық жасушалар.</w:t>
      </w:r>
      <w:r w:rsidRPr="00843B47">
        <w:rPr>
          <w:spacing w:val="40"/>
          <w:sz w:val="24"/>
          <w:szCs w:val="24"/>
        </w:rPr>
        <w:t xml:space="preserve"> </w:t>
      </w:r>
      <w:r w:rsidRPr="00843B47">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25426B7D" w14:textId="77777777" w:rsidR="006A2303" w:rsidRPr="00843B47"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843B47" w:rsidRDefault="006A2303" w:rsidP="006A2303">
      <w:pPr>
        <w:pStyle w:val="a3"/>
        <w:tabs>
          <w:tab w:val="left" w:pos="4595"/>
        </w:tabs>
        <w:ind w:left="447" w:right="409" w:firstLine="499"/>
        <w:jc w:val="both"/>
        <w:rPr>
          <w:b/>
          <w:sz w:val="24"/>
          <w:szCs w:val="24"/>
        </w:rPr>
      </w:pPr>
      <w:r w:rsidRPr="00843B47">
        <w:rPr>
          <w:b/>
          <w:sz w:val="24"/>
          <w:szCs w:val="24"/>
        </w:rPr>
        <w:t xml:space="preserve">Трансплантация </w:t>
      </w:r>
    </w:p>
    <w:p w14:paraId="3FD0869A" w14:textId="77777777" w:rsidR="006A2303" w:rsidRPr="00843B47" w:rsidRDefault="006A2303" w:rsidP="006A2303">
      <w:pPr>
        <w:pStyle w:val="a3"/>
        <w:tabs>
          <w:tab w:val="left" w:pos="4595"/>
        </w:tabs>
        <w:ind w:left="447" w:right="409" w:firstLine="499"/>
        <w:jc w:val="both"/>
        <w:rPr>
          <w:sz w:val="24"/>
          <w:szCs w:val="24"/>
        </w:rPr>
      </w:pPr>
      <w:r w:rsidRPr="00843B47">
        <w:rPr>
          <w:sz w:val="24"/>
          <w:szCs w:val="24"/>
        </w:rPr>
        <w:t xml:space="preserve"> Трансплантация механизмі.</w:t>
      </w:r>
      <w:r w:rsidRPr="00843B47">
        <w:rPr>
          <w:spacing w:val="40"/>
          <w:sz w:val="24"/>
          <w:szCs w:val="24"/>
        </w:rPr>
        <w:t xml:space="preserve"> </w:t>
      </w:r>
      <w:r w:rsidRPr="00843B47">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843B47">
        <w:rPr>
          <w:spacing w:val="25"/>
          <w:sz w:val="24"/>
          <w:szCs w:val="24"/>
        </w:rPr>
        <w:t xml:space="preserve">  </w:t>
      </w:r>
      <w:r w:rsidRPr="00843B47">
        <w:rPr>
          <w:sz w:val="24"/>
          <w:szCs w:val="24"/>
        </w:rPr>
        <w:t>түрлері.</w:t>
      </w:r>
      <w:r w:rsidRPr="00843B47">
        <w:rPr>
          <w:spacing w:val="26"/>
          <w:sz w:val="24"/>
          <w:szCs w:val="24"/>
        </w:rPr>
        <w:t xml:space="preserve">  </w:t>
      </w:r>
      <w:r w:rsidRPr="00843B47">
        <w:rPr>
          <w:sz w:val="24"/>
          <w:szCs w:val="24"/>
        </w:rPr>
        <w:t>Өте</w:t>
      </w:r>
      <w:r w:rsidRPr="00843B47">
        <w:rPr>
          <w:spacing w:val="27"/>
          <w:sz w:val="24"/>
          <w:szCs w:val="24"/>
        </w:rPr>
        <w:t xml:space="preserve">  </w:t>
      </w:r>
      <w:r w:rsidRPr="00843B47">
        <w:rPr>
          <w:sz w:val="24"/>
          <w:szCs w:val="24"/>
        </w:rPr>
        <w:t>өткір</w:t>
      </w:r>
      <w:r w:rsidRPr="00843B47">
        <w:rPr>
          <w:spacing w:val="25"/>
          <w:sz w:val="24"/>
          <w:szCs w:val="24"/>
        </w:rPr>
        <w:t xml:space="preserve">  </w:t>
      </w:r>
      <w:r w:rsidRPr="00843B47">
        <w:rPr>
          <w:sz w:val="24"/>
          <w:szCs w:val="24"/>
        </w:rPr>
        <w:t>қабылдамау.</w:t>
      </w:r>
      <w:r w:rsidRPr="00843B47">
        <w:rPr>
          <w:spacing w:val="24"/>
          <w:sz w:val="24"/>
          <w:szCs w:val="24"/>
        </w:rPr>
        <w:t xml:space="preserve">  </w:t>
      </w:r>
      <w:r w:rsidRPr="00843B47">
        <w:rPr>
          <w:sz w:val="24"/>
          <w:szCs w:val="24"/>
        </w:rPr>
        <w:t>Жедел</w:t>
      </w:r>
      <w:r w:rsidRPr="00843B47">
        <w:rPr>
          <w:spacing w:val="23"/>
          <w:sz w:val="24"/>
          <w:szCs w:val="24"/>
        </w:rPr>
        <w:t xml:space="preserve">  </w:t>
      </w:r>
      <w:r w:rsidRPr="00843B47">
        <w:rPr>
          <w:spacing w:val="-2"/>
          <w:sz w:val="24"/>
          <w:szCs w:val="24"/>
        </w:rPr>
        <w:t>қабылдамау.</w:t>
      </w:r>
      <w:r>
        <w:rPr>
          <w:sz w:val="24"/>
          <w:szCs w:val="24"/>
        </w:rPr>
        <w:t xml:space="preserve"> </w:t>
      </w:r>
      <w:r w:rsidRPr="00843B47">
        <w:rPr>
          <w:sz w:val="24"/>
          <w:szCs w:val="24"/>
        </w:rPr>
        <w:t>Созылмалы</w:t>
      </w:r>
      <w:r w:rsidRPr="00843B47">
        <w:rPr>
          <w:spacing w:val="40"/>
          <w:sz w:val="24"/>
          <w:szCs w:val="24"/>
        </w:rPr>
        <w:t xml:space="preserve"> </w:t>
      </w:r>
      <w:r w:rsidRPr="00843B47">
        <w:rPr>
          <w:sz w:val="24"/>
          <w:szCs w:val="24"/>
        </w:rPr>
        <w:t>қабылдамау.</w:t>
      </w:r>
      <w:r w:rsidRPr="00843B47">
        <w:rPr>
          <w:spacing w:val="40"/>
          <w:sz w:val="24"/>
          <w:szCs w:val="24"/>
        </w:rPr>
        <w:t xml:space="preserve"> </w:t>
      </w:r>
      <w:r w:rsidRPr="00843B47">
        <w:rPr>
          <w:sz w:val="24"/>
          <w:szCs w:val="24"/>
        </w:rPr>
        <w:t>Сүйек</w:t>
      </w:r>
      <w:r w:rsidRPr="00843B47">
        <w:rPr>
          <w:spacing w:val="40"/>
          <w:sz w:val="24"/>
          <w:szCs w:val="24"/>
        </w:rPr>
        <w:t xml:space="preserve"> </w:t>
      </w:r>
      <w:r w:rsidRPr="00843B47">
        <w:rPr>
          <w:sz w:val="24"/>
          <w:szCs w:val="24"/>
        </w:rPr>
        <w:t>кемігін</w:t>
      </w:r>
      <w:r w:rsidRPr="00843B47">
        <w:rPr>
          <w:spacing w:val="40"/>
          <w:sz w:val="24"/>
          <w:szCs w:val="24"/>
        </w:rPr>
        <w:t xml:space="preserve"> </w:t>
      </w:r>
      <w:r w:rsidRPr="00843B47">
        <w:rPr>
          <w:sz w:val="24"/>
          <w:szCs w:val="24"/>
        </w:rPr>
        <w:t>трансплантациялау</w:t>
      </w:r>
      <w:r w:rsidRPr="00843B47">
        <w:rPr>
          <w:spacing w:val="80"/>
          <w:sz w:val="24"/>
          <w:szCs w:val="24"/>
        </w:rPr>
        <w:t xml:space="preserve"> </w:t>
      </w:r>
      <w:r w:rsidRPr="00843B47">
        <w:rPr>
          <w:sz w:val="24"/>
          <w:szCs w:val="24"/>
        </w:rPr>
        <w:t>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w:t>
      </w:r>
      <w:r>
        <w:rPr>
          <w:sz w:val="24"/>
          <w:szCs w:val="24"/>
        </w:rPr>
        <w:t xml:space="preserve"> </w:t>
      </w:r>
    </w:p>
    <w:p w14:paraId="3DC897E4" w14:textId="77777777" w:rsidR="006A2303" w:rsidRDefault="006A2303" w:rsidP="006A2303">
      <w:pPr>
        <w:jc w:val="both"/>
        <w:rPr>
          <w:sz w:val="24"/>
          <w:szCs w:val="24"/>
        </w:rPr>
      </w:pPr>
    </w:p>
    <w:p w14:paraId="5377D4CD" w14:textId="77777777" w:rsidR="006A2303" w:rsidRPr="00843B47" w:rsidRDefault="006A2303" w:rsidP="006A2303">
      <w:pPr>
        <w:pStyle w:val="1"/>
        <w:ind w:left="639"/>
        <w:jc w:val="both"/>
        <w:rPr>
          <w:sz w:val="24"/>
          <w:szCs w:val="24"/>
        </w:rPr>
      </w:pPr>
      <w:r>
        <w:rPr>
          <w:sz w:val="24"/>
          <w:szCs w:val="24"/>
        </w:rPr>
        <w:t xml:space="preserve"> </w:t>
      </w:r>
      <w:r w:rsidRPr="00843B47">
        <w:rPr>
          <w:sz w:val="24"/>
          <w:szCs w:val="24"/>
        </w:rPr>
        <w:t>Бағалау</w:t>
      </w:r>
      <w:r w:rsidRPr="00843B47">
        <w:rPr>
          <w:spacing w:val="-8"/>
          <w:sz w:val="24"/>
          <w:szCs w:val="24"/>
        </w:rPr>
        <w:t xml:space="preserve"> </w:t>
      </w:r>
      <w:r w:rsidRPr="00843B47">
        <w:rPr>
          <w:spacing w:val="-2"/>
          <w:sz w:val="24"/>
          <w:szCs w:val="24"/>
        </w:rPr>
        <w:t>критерийлері:</w:t>
      </w: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6A2303" w:rsidRPr="00843B47" w14:paraId="11F5B9CD" w14:textId="77777777" w:rsidTr="00CB3AC6">
        <w:trPr>
          <w:trHeight w:val="270"/>
        </w:trPr>
        <w:tc>
          <w:tcPr>
            <w:tcW w:w="2552" w:type="dxa"/>
          </w:tcPr>
          <w:p w14:paraId="372BA78C" w14:textId="77777777" w:rsidR="006A2303" w:rsidRPr="00843B47" w:rsidRDefault="006A2303" w:rsidP="00CB3AC6">
            <w:pPr>
              <w:pStyle w:val="TableParagraph"/>
              <w:spacing w:line="251" w:lineRule="exact"/>
              <w:ind w:left="117"/>
              <w:rPr>
                <w:sz w:val="24"/>
                <w:szCs w:val="24"/>
              </w:rPr>
            </w:pPr>
            <w:r w:rsidRPr="00843B47">
              <w:rPr>
                <w:sz w:val="24"/>
                <w:szCs w:val="24"/>
              </w:rPr>
              <w:t>Дәстүрлі</w:t>
            </w:r>
            <w:r w:rsidRPr="00843B47">
              <w:rPr>
                <w:spacing w:val="-2"/>
                <w:sz w:val="24"/>
                <w:szCs w:val="24"/>
              </w:rPr>
              <w:t xml:space="preserve"> </w:t>
            </w:r>
            <w:r w:rsidRPr="00843B47">
              <w:rPr>
                <w:sz w:val="24"/>
                <w:szCs w:val="24"/>
              </w:rPr>
              <w:t>бағалау</w:t>
            </w:r>
          </w:p>
        </w:tc>
        <w:tc>
          <w:tcPr>
            <w:tcW w:w="1563" w:type="dxa"/>
          </w:tcPr>
          <w:p w14:paraId="20C76EFE" w14:textId="77777777" w:rsidR="006A2303" w:rsidRPr="00843B47" w:rsidRDefault="006A2303" w:rsidP="00CB3AC6">
            <w:pPr>
              <w:pStyle w:val="TableParagraph"/>
              <w:spacing w:line="251" w:lineRule="exact"/>
              <w:ind w:left="119"/>
              <w:rPr>
                <w:sz w:val="24"/>
                <w:szCs w:val="24"/>
              </w:rPr>
            </w:pPr>
            <w:r w:rsidRPr="00843B47">
              <w:rPr>
                <w:spacing w:val="-1"/>
                <w:sz w:val="24"/>
                <w:szCs w:val="24"/>
              </w:rPr>
              <w:t>Балл</w:t>
            </w:r>
            <w:r w:rsidRPr="00843B47">
              <w:rPr>
                <w:spacing w:val="-9"/>
                <w:sz w:val="24"/>
                <w:szCs w:val="24"/>
              </w:rPr>
              <w:t xml:space="preserve"> </w:t>
            </w:r>
            <w:r w:rsidRPr="00843B47">
              <w:rPr>
                <w:spacing w:val="-1"/>
                <w:sz w:val="24"/>
                <w:szCs w:val="24"/>
              </w:rPr>
              <w:t>түрінде</w:t>
            </w:r>
          </w:p>
        </w:tc>
        <w:tc>
          <w:tcPr>
            <w:tcW w:w="5243" w:type="dxa"/>
          </w:tcPr>
          <w:p w14:paraId="1DF9C48B" w14:textId="77777777" w:rsidR="006A2303" w:rsidRPr="00843B47" w:rsidRDefault="006A2303" w:rsidP="00CB3AC6">
            <w:pPr>
              <w:pStyle w:val="TableParagraph"/>
              <w:spacing w:line="251" w:lineRule="exact"/>
              <w:rPr>
                <w:sz w:val="24"/>
                <w:szCs w:val="24"/>
              </w:rPr>
            </w:pPr>
            <w:r w:rsidRPr="00843B47">
              <w:rPr>
                <w:sz w:val="24"/>
                <w:szCs w:val="24"/>
              </w:rPr>
              <w:t>Жұмыстың</w:t>
            </w:r>
            <w:r w:rsidRPr="00843B47">
              <w:rPr>
                <w:spacing w:val="3"/>
                <w:sz w:val="24"/>
                <w:szCs w:val="24"/>
              </w:rPr>
              <w:t xml:space="preserve"> </w:t>
            </w:r>
            <w:r w:rsidRPr="00843B47">
              <w:rPr>
                <w:sz w:val="24"/>
                <w:szCs w:val="24"/>
              </w:rPr>
              <w:t>сипаттамасы</w:t>
            </w:r>
          </w:p>
        </w:tc>
      </w:tr>
      <w:tr w:rsidR="006A2303" w:rsidRPr="00843B47" w14:paraId="26D658FA" w14:textId="77777777" w:rsidTr="00CB3AC6">
        <w:trPr>
          <w:trHeight w:val="1650"/>
        </w:trPr>
        <w:tc>
          <w:tcPr>
            <w:tcW w:w="2552" w:type="dxa"/>
          </w:tcPr>
          <w:p w14:paraId="1AE5B4E2" w14:textId="77777777" w:rsidR="006A2303" w:rsidRPr="00843B47" w:rsidRDefault="006A2303" w:rsidP="00CB3AC6">
            <w:pPr>
              <w:pStyle w:val="TableParagraph"/>
              <w:spacing w:line="281" w:lineRule="exact"/>
              <w:ind w:left="117"/>
              <w:rPr>
                <w:sz w:val="24"/>
                <w:szCs w:val="24"/>
              </w:rPr>
            </w:pPr>
            <w:r w:rsidRPr="00843B47">
              <w:rPr>
                <w:sz w:val="24"/>
                <w:szCs w:val="24"/>
              </w:rPr>
              <w:t>Өте</w:t>
            </w:r>
            <w:r w:rsidRPr="00843B47">
              <w:rPr>
                <w:spacing w:val="-5"/>
                <w:sz w:val="24"/>
                <w:szCs w:val="24"/>
              </w:rPr>
              <w:t xml:space="preserve"> </w:t>
            </w:r>
            <w:r w:rsidRPr="00843B47">
              <w:rPr>
                <w:sz w:val="24"/>
                <w:szCs w:val="24"/>
              </w:rPr>
              <w:t>жақсы</w:t>
            </w:r>
          </w:p>
        </w:tc>
        <w:tc>
          <w:tcPr>
            <w:tcW w:w="1563" w:type="dxa"/>
          </w:tcPr>
          <w:p w14:paraId="7958F98C" w14:textId="77777777" w:rsidR="006A2303" w:rsidRPr="00843B47" w:rsidRDefault="006A2303" w:rsidP="00CB3AC6">
            <w:pPr>
              <w:pStyle w:val="TableParagraph"/>
              <w:spacing w:line="281" w:lineRule="exact"/>
              <w:ind w:left="119"/>
              <w:rPr>
                <w:sz w:val="24"/>
                <w:szCs w:val="24"/>
              </w:rPr>
            </w:pPr>
            <w:r w:rsidRPr="00843B47">
              <w:rPr>
                <w:sz w:val="24"/>
                <w:szCs w:val="24"/>
              </w:rPr>
              <w:t>90-100</w:t>
            </w:r>
          </w:p>
        </w:tc>
        <w:tc>
          <w:tcPr>
            <w:tcW w:w="5243" w:type="dxa"/>
          </w:tcPr>
          <w:p w14:paraId="656A5995" w14:textId="77777777" w:rsidR="006A2303" w:rsidRPr="00843B47" w:rsidRDefault="006A2303" w:rsidP="00CB3AC6">
            <w:pPr>
              <w:pStyle w:val="TableParagraph"/>
              <w:tabs>
                <w:tab w:val="left" w:pos="1105"/>
                <w:tab w:val="left" w:pos="1556"/>
              </w:tabs>
              <w:spacing w:line="281" w:lineRule="exact"/>
              <w:rPr>
                <w:sz w:val="24"/>
                <w:szCs w:val="24"/>
              </w:rPr>
            </w:pPr>
            <w:r w:rsidRPr="00843B47">
              <w:rPr>
                <w:sz w:val="24"/>
                <w:szCs w:val="24"/>
              </w:rPr>
              <w:t>Жұмыс</w:t>
            </w:r>
            <w:r w:rsidRPr="00843B47">
              <w:rPr>
                <w:sz w:val="24"/>
                <w:szCs w:val="24"/>
              </w:rPr>
              <w:tab/>
              <w:t>өз</w:t>
            </w:r>
            <w:r w:rsidRPr="00843B47">
              <w:rPr>
                <w:sz w:val="24"/>
                <w:szCs w:val="24"/>
              </w:rPr>
              <w:tab/>
              <w:t>бетінше</w:t>
            </w:r>
            <w:r w:rsidRPr="00843B47">
              <w:rPr>
                <w:spacing w:val="74"/>
                <w:sz w:val="24"/>
                <w:szCs w:val="24"/>
              </w:rPr>
              <w:t xml:space="preserve"> </w:t>
            </w:r>
            <w:r w:rsidRPr="00843B47">
              <w:rPr>
                <w:sz w:val="24"/>
                <w:szCs w:val="24"/>
              </w:rPr>
              <w:t>және</w:t>
            </w:r>
            <w:r w:rsidRPr="00843B47">
              <w:rPr>
                <w:spacing w:val="58"/>
                <w:sz w:val="24"/>
                <w:szCs w:val="24"/>
              </w:rPr>
              <w:t xml:space="preserve"> </w:t>
            </w:r>
            <w:r w:rsidRPr="00843B47">
              <w:rPr>
                <w:sz w:val="24"/>
                <w:szCs w:val="24"/>
              </w:rPr>
              <w:t>жоғары</w:t>
            </w:r>
          </w:p>
          <w:p w14:paraId="3BFB8E5C" w14:textId="77777777" w:rsidR="006A2303" w:rsidRPr="00843B47" w:rsidRDefault="006A2303" w:rsidP="00CB3AC6">
            <w:pPr>
              <w:pStyle w:val="TableParagraph"/>
              <w:tabs>
                <w:tab w:val="left" w:pos="2550"/>
                <w:tab w:val="left" w:pos="3762"/>
              </w:tabs>
              <w:ind w:right="79"/>
              <w:rPr>
                <w:sz w:val="24"/>
                <w:szCs w:val="24"/>
              </w:rPr>
            </w:pPr>
            <w:r w:rsidRPr="00843B47">
              <w:rPr>
                <w:sz w:val="24"/>
                <w:szCs w:val="24"/>
              </w:rPr>
              <w:t>ғылыми-әдістемелік</w:t>
            </w:r>
            <w:r w:rsidRPr="00843B47">
              <w:rPr>
                <w:sz w:val="24"/>
                <w:szCs w:val="24"/>
              </w:rPr>
              <w:tab/>
              <w:t xml:space="preserve"> деңгейде </w:t>
            </w:r>
            <w:r w:rsidRPr="00843B47">
              <w:rPr>
                <w:spacing w:val="-1"/>
                <w:sz w:val="24"/>
                <w:szCs w:val="24"/>
              </w:rPr>
              <w:t>орындалған.</w:t>
            </w:r>
            <w:r w:rsidRPr="00843B47">
              <w:rPr>
                <w:spacing w:val="-50"/>
                <w:sz w:val="24"/>
                <w:szCs w:val="24"/>
              </w:rPr>
              <w:t xml:space="preserve"> </w:t>
            </w:r>
            <w:r w:rsidRPr="00843B47">
              <w:rPr>
                <w:sz w:val="24"/>
                <w:szCs w:val="24"/>
              </w:rPr>
              <w:t>Студентің мәтін</w:t>
            </w:r>
            <w:r w:rsidRPr="00843B47">
              <w:rPr>
                <w:spacing w:val="1"/>
                <w:sz w:val="24"/>
                <w:szCs w:val="24"/>
              </w:rPr>
              <w:t xml:space="preserve"> </w:t>
            </w:r>
            <w:r w:rsidRPr="00843B47">
              <w:rPr>
                <w:sz w:val="24"/>
                <w:szCs w:val="24"/>
              </w:rPr>
              <w:t>жауабында ғылыми әдістер</w:t>
            </w:r>
            <w:r w:rsidRPr="00843B47">
              <w:rPr>
                <w:spacing w:val="1"/>
                <w:sz w:val="24"/>
                <w:szCs w:val="24"/>
              </w:rPr>
              <w:t xml:space="preserve"> </w:t>
            </w:r>
            <w:r w:rsidRPr="00843B47">
              <w:rPr>
                <w:sz w:val="24"/>
                <w:szCs w:val="24"/>
              </w:rPr>
              <w:t>мен тәсілдерді меңгерген.</w:t>
            </w:r>
            <w:r w:rsidRPr="00843B47">
              <w:rPr>
                <w:spacing w:val="1"/>
                <w:sz w:val="24"/>
                <w:szCs w:val="24"/>
              </w:rPr>
              <w:t xml:space="preserve"> </w:t>
            </w:r>
            <w:r w:rsidRPr="00843B47">
              <w:rPr>
                <w:sz w:val="24"/>
                <w:szCs w:val="24"/>
              </w:rPr>
              <w:t>Жұмыс ұқыпты</w:t>
            </w:r>
            <w:r w:rsidRPr="00843B47">
              <w:rPr>
                <w:spacing w:val="1"/>
                <w:sz w:val="24"/>
                <w:szCs w:val="24"/>
              </w:rPr>
              <w:t xml:space="preserve"> </w:t>
            </w:r>
            <w:r w:rsidRPr="00843B47">
              <w:rPr>
                <w:sz w:val="24"/>
                <w:szCs w:val="24"/>
              </w:rPr>
              <w:t>оырндалған,</w:t>
            </w:r>
            <w:r w:rsidRPr="00843B47">
              <w:rPr>
                <w:spacing w:val="8"/>
                <w:sz w:val="24"/>
                <w:szCs w:val="24"/>
              </w:rPr>
              <w:t xml:space="preserve"> </w:t>
            </w:r>
            <w:r w:rsidRPr="00843B47">
              <w:rPr>
                <w:sz w:val="24"/>
                <w:szCs w:val="24"/>
              </w:rPr>
              <w:t>студент</w:t>
            </w:r>
            <w:r w:rsidRPr="00843B47">
              <w:rPr>
                <w:spacing w:val="-8"/>
                <w:sz w:val="24"/>
                <w:szCs w:val="24"/>
              </w:rPr>
              <w:t xml:space="preserve"> </w:t>
            </w:r>
            <w:r w:rsidRPr="00843B47">
              <w:rPr>
                <w:sz w:val="24"/>
                <w:szCs w:val="24"/>
              </w:rPr>
              <w:t>кәсіби</w:t>
            </w:r>
            <w:r w:rsidRPr="00843B47">
              <w:rPr>
                <w:spacing w:val="4"/>
                <w:sz w:val="24"/>
                <w:szCs w:val="24"/>
              </w:rPr>
              <w:t xml:space="preserve"> </w:t>
            </w:r>
            <w:r w:rsidRPr="00843B47">
              <w:rPr>
                <w:sz w:val="24"/>
                <w:szCs w:val="24"/>
              </w:rPr>
              <w:t>терминология</w:t>
            </w:r>
          </w:p>
          <w:p w14:paraId="3C91221C" w14:textId="77777777" w:rsidR="006A2303" w:rsidRPr="00843B47" w:rsidRDefault="006A2303" w:rsidP="00CB3AC6">
            <w:pPr>
              <w:pStyle w:val="TableParagraph"/>
              <w:spacing w:line="225" w:lineRule="exact"/>
              <w:rPr>
                <w:sz w:val="24"/>
                <w:szCs w:val="24"/>
              </w:rPr>
            </w:pPr>
            <w:r w:rsidRPr="00843B47">
              <w:rPr>
                <w:spacing w:val="-3"/>
                <w:sz w:val="24"/>
                <w:szCs w:val="24"/>
              </w:rPr>
              <w:t>мен</w:t>
            </w:r>
            <w:r w:rsidRPr="00843B47">
              <w:rPr>
                <w:spacing w:val="18"/>
                <w:sz w:val="24"/>
                <w:szCs w:val="24"/>
              </w:rPr>
              <w:t xml:space="preserve"> </w:t>
            </w:r>
            <w:r w:rsidRPr="00843B47">
              <w:rPr>
                <w:spacing w:val="-3"/>
                <w:sz w:val="24"/>
                <w:szCs w:val="24"/>
              </w:rPr>
              <w:t>алған</w:t>
            </w:r>
            <w:r w:rsidRPr="00843B47">
              <w:rPr>
                <w:spacing w:val="19"/>
                <w:sz w:val="24"/>
                <w:szCs w:val="24"/>
              </w:rPr>
              <w:t xml:space="preserve"> </w:t>
            </w:r>
            <w:r w:rsidRPr="00843B47">
              <w:rPr>
                <w:spacing w:val="-2"/>
                <w:sz w:val="24"/>
                <w:szCs w:val="24"/>
              </w:rPr>
              <w:t>білімін</w:t>
            </w:r>
            <w:r w:rsidRPr="00843B47">
              <w:rPr>
                <w:spacing w:val="17"/>
                <w:sz w:val="24"/>
                <w:szCs w:val="24"/>
              </w:rPr>
              <w:t xml:space="preserve"> </w:t>
            </w:r>
            <w:r w:rsidRPr="00843B47">
              <w:rPr>
                <w:spacing w:val="-2"/>
                <w:sz w:val="24"/>
                <w:szCs w:val="24"/>
              </w:rPr>
              <w:t>ғылыми</w:t>
            </w:r>
            <w:r w:rsidRPr="00843B47">
              <w:rPr>
                <w:spacing w:val="-11"/>
                <w:sz w:val="24"/>
                <w:szCs w:val="24"/>
              </w:rPr>
              <w:t xml:space="preserve"> </w:t>
            </w:r>
            <w:r w:rsidRPr="00843B47">
              <w:rPr>
                <w:spacing w:val="-2"/>
                <w:sz w:val="24"/>
                <w:szCs w:val="24"/>
              </w:rPr>
              <w:t>негізділікпен</w:t>
            </w:r>
          </w:p>
        </w:tc>
      </w:tr>
      <w:tr w:rsidR="006A2303" w:rsidRPr="00843B47" w14:paraId="20F669F2" w14:textId="77777777" w:rsidTr="00CB3AC6">
        <w:trPr>
          <w:trHeight w:val="1379"/>
        </w:trPr>
        <w:tc>
          <w:tcPr>
            <w:tcW w:w="2552" w:type="dxa"/>
          </w:tcPr>
          <w:p w14:paraId="08202945" w14:textId="77777777" w:rsidR="006A2303" w:rsidRPr="00843B47" w:rsidRDefault="006A2303" w:rsidP="00CB3AC6">
            <w:pPr>
              <w:pStyle w:val="TableParagraph"/>
              <w:spacing w:before="2"/>
              <w:ind w:left="117"/>
              <w:rPr>
                <w:sz w:val="24"/>
                <w:szCs w:val="24"/>
              </w:rPr>
            </w:pPr>
            <w:r w:rsidRPr="00843B47">
              <w:rPr>
                <w:sz w:val="24"/>
                <w:szCs w:val="24"/>
              </w:rPr>
              <w:t>Жақсы</w:t>
            </w:r>
          </w:p>
        </w:tc>
        <w:tc>
          <w:tcPr>
            <w:tcW w:w="1563" w:type="dxa"/>
          </w:tcPr>
          <w:p w14:paraId="54DBE341" w14:textId="77777777" w:rsidR="006A2303" w:rsidRPr="00843B47" w:rsidRDefault="006A2303" w:rsidP="00CB3AC6">
            <w:pPr>
              <w:pStyle w:val="TableParagraph"/>
              <w:spacing w:before="2"/>
              <w:ind w:left="119"/>
              <w:rPr>
                <w:sz w:val="24"/>
                <w:szCs w:val="24"/>
              </w:rPr>
            </w:pPr>
            <w:r w:rsidRPr="00843B47">
              <w:rPr>
                <w:sz w:val="24"/>
                <w:szCs w:val="24"/>
              </w:rPr>
              <w:t>70-89</w:t>
            </w:r>
          </w:p>
        </w:tc>
        <w:tc>
          <w:tcPr>
            <w:tcW w:w="5243" w:type="dxa"/>
          </w:tcPr>
          <w:p w14:paraId="12AA0E61" w14:textId="77777777" w:rsidR="006A2303" w:rsidRPr="00843B47" w:rsidRDefault="006A2303" w:rsidP="00CB3AC6">
            <w:pPr>
              <w:pStyle w:val="TableParagraph"/>
              <w:spacing w:before="2"/>
              <w:ind w:right="71"/>
              <w:jc w:val="both"/>
              <w:rPr>
                <w:sz w:val="24"/>
                <w:szCs w:val="24"/>
              </w:rPr>
            </w:pPr>
            <w:r w:rsidRPr="00843B47">
              <w:rPr>
                <w:sz w:val="24"/>
                <w:szCs w:val="24"/>
              </w:rPr>
              <w:t>Жұмыс</w:t>
            </w:r>
            <w:r w:rsidRPr="00843B47">
              <w:rPr>
                <w:spacing w:val="53"/>
                <w:sz w:val="24"/>
                <w:szCs w:val="24"/>
              </w:rPr>
              <w:t xml:space="preserve"> </w:t>
            </w:r>
            <w:r w:rsidRPr="00843B47">
              <w:rPr>
                <w:sz w:val="24"/>
                <w:szCs w:val="24"/>
              </w:rPr>
              <w:t>жалпы</w:t>
            </w:r>
            <w:r w:rsidRPr="00843B47">
              <w:rPr>
                <w:spacing w:val="53"/>
                <w:sz w:val="24"/>
                <w:szCs w:val="24"/>
              </w:rPr>
              <w:t xml:space="preserve"> </w:t>
            </w:r>
            <w:r w:rsidRPr="00843B47">
              <w:rPr>
                <w:sz w:val="24"/>
                <w:szCs w:val="24"/>
              </w:rPr>
              <w:t>жақсы</w:t>
            </w:r>
            <w:r w:rsidRPr="00843B47">
              <w:rPr>
                <w:spacing w:val="53"/>
                <w:sz w:val="24"/>
                <w:szCs w:val="24"/>
              </w:rPr>
              <w:t xml:space="preserve"> </w:t>
            </w:r>
            <w:r w:rsidRPr="00843B47">
              <w:rPr>
                <w:sz w:val="24"/>
                <w:szCs w:val="24"/>
              </w:rPr>
              <w:t xml:space="preserve">жазылған,  </w:t>
            </w:r>
            <w:r w:rsidRPr="00843B47">
              <w:rPr>
                <w:spacing w:val="1"/>
                <w:sz w:val="24"/>
                <w:szCs w:val="24"/>
              </w:rPr>
              <w:t xml:space="preserve"> </w:t>
            </w:r>
            <w:r w:rsidRPr="00843B47">
              <w:rPr>
                <w:sz w:val="24"/>
                <w:szCs w:val="24"/>
              </w:rPr>
              <w:t>бірақ</w:t>
            </w:r>
            <w:r w:rsidRPr="00843B47">
              <w:rPr>
                <w:spacing w:val="-50"/>
                <w:sz w:val="24"/>
                <w:szCs w:val="24"/>
              </w:rPr>
              <w:t xml:space="preserve"> </w:t>
            </w:r>
            <w:r w:rsidRPr="00843B47">
              <w:rPr>
                <w:sz w:val="24"/>
                <w:szCs w:val="24"/>
              </w:rPr>
              <w:t>автор</w:t>
            </w:r>
            <w:r w:rsidRPr="00843B47">
              <w:rPr>
                <w:spacing w:val="1"/>
                <w:sz w:val="24"/>
                <w:szCs w:val="24"/>
              </w:rPr>
              <w:t xml:space="preserve"> </w:t>
            </w:r>
            <w:r w:rsidRPr="00843B47">
              <w:rPr>
                <w:sz w:val="24"/>
                <w:szCs w:val="24"/>
              </w:rPr>
              <w:t>тақырыптың</w:t>
            </w:r>
            <w:r w:rsidRPr="00843B47">
              <w:rPr>
                <w:spacing w:val="1"/>
                <w:sz w:val="24"/>
                <w:szCs w:val="24"/>
              </w:rPr>
              <w:t xml:space="preserve"> </w:t>
            </w:r>
            <w:r w:rsidRPr="00843B47">
              <w:rPr>
                <w:sz w:val="24"/>
                <w:szCs w:val="24"/>
              </w:rPr>
              <w:t>кейбір</w:t>
            </w:r>
            <w:r w:rsidRPr="00843B47">
              <w:rPr>
                <w:spacing w:val="1"/>
                <w:sz w:val="24"/>
                <w:szCs w:val="24"/>
              </w:rPr>
              <w:t xml:space="preserve"> </w:t>
            </w:r>
            <w:r w:rsidRPr="00843B47">
              <w:rPr>
                <w:sz w:val="24"/>
                <w:szCs w:val="24"/>
              </w:rPr>
              <w:t>тұстар</w:t>
            </w:r>
            <w:r w:rsidRPr="00843B47">
              <w:rPr>
                <w:spacing w:val="1"/>
                <w:sz w:val="24"/>
                <w:szCs w:val="24"/>
              </w:rPr>
              <w:t xml:space="preserve"> </w:t>
            </w:r>
            <w:r w:rsidRPr="00843B47">
              <w:rPr>
                <w:sz w:val="24"/>
                <w:szCs w:val="24"/>
              </w:rPr>
              <w:t>толық</w:t>
            </w:r>
            <w:r w:rsidRPr="00843B47">
              <w:rPr>
                <w:spacing w:val="1"/>
                <w:sz w:val="24"/>
                <w:szCs w:val="24"/>
              </w:rPr>
              <w:t xml:space="preserve"> </w:t>
            </w:r>
            <w:r w:rsidRPr="00843B47">
              <w:rPr>
                <w:sz w:val="24"/>
                <w:szCs w:val="24"/>
              </w:rPr>
              <w:t>ашылмаған.</w:t>
            </w:r>
            <w:r w:rsidRPr="00843B47">
              <w:rPr>
                <w:spacing w:val="1"/>
                <w:sz w:val="24"/>
                <w:szCs w:val="24"/>
              </w:rPr>
              <w:t xml:space="preserve"> </w:t>
            </w:r>
            <w:r w:rsidRPr="00843B47">
              <w:rPr>
                <w:sz w:val="24"/>
                <w:szCs w:val="24"/>
              </w:rPr>
              <w:t>Жұмыста</w:t>
            </w:r>
            <w:r w:rsidRPr="00843B47">
              <w:rPr>
                <w:spacing w:val="1"/>
                <w:sz w:val="24"/>
                <w:szCs w:val="24"/>
              </w:rPr>
              <w:t xml:space="preserve"> </w:t>
            </w:r>
            <w:r w:rsidRPr="00843B47">
              <w:rPr>
                <w:sz w:val="24"/>
                <w:szCs w:val="24"/>
              </w:rPr>
              <w:t>кейбір</w:t>
            </w:r>
            <w:r w:rsidRPr="00843B47">
              <w:rPr>
                <w:spacing w:val="1"/>
                <w:sz w:val="24"/>
                <w:szCs w:val="24"/>
              </w:rPr>
              <w:t xml:space="preserve"> </w:t>
            </w:r>
            <w:r w:rsidRPr="00843B47">
              <w:rPr>
                <w:sz w:val="24"/>
                <w:szCs w:val="24"/>
              </w:rPr>
              <w:t>нақтылықтар</w:t>
            </w:r>
            <w:r w:rsidRPr="00843B47">
              <w:rPr>
                <w:spacing w:val="1"/>
                <w:sz w:val="24"/>
                <w:szCs w:val="24"/>
              </w:rPr>
              <w:t xml:space="preserve"> </w:t>
            </w:r>
            <w:r w:rsidRPr="00843B47">
              <w:rPr>
                <w:sz w:val="24"/>
                <w:szCs w:val="24"/>
              </w:rPr>
              <w:t xml:space="preserve">жұмыстың       </w:t>
            </w:r>
            <w:r w:rsidRPr="00843B47">
              <w:rPr>
                <w:spacing w:val="43"/>
                <w:sz w:val="24"/>
                <w:szCs w:val="24"/>
              </w:rPr>
              <w:t xml:space="preserve"> </w:t>
            </w:r>
            <w:r w:rsidRPr="00843B47">
              <w:rPr>
                <w:sz w:val="24"/>
                <w:szCs w:val="24"/>
              </w:rPr>
              <w:t xml:space="preserve">негізгі       </w:t>
            </w:r>
            <w:r w:rsidRPr="00843B47">
              <w:rPr>
                <w:spacing w:val="35"/>
                <w:sz w:val="24"/>
                <w:szCs w:val="24"/>
              </w:rPr>
              <w:t xml:space="preserve"> </w:t>
            </w:r>
            <w:r w:rsidRPr="00843B47">
              <w:rPr>
                <w:sz w:val="24"/>
                <w:szCs w:val="24"/>
              </w:rPr>
              <w:t>тақырыбына</w:t>
            </w:r>
            <w:r w:rsidRPr="00843B47">
              <w:rPr>
                <w:spacing w:val="-10"/>
                <w:sz w:val="24"/>
                <w:szCs w:val="24"/>
              </w:rPr>
              <w:t xml:space="preserve"> </w:t>
            </w:r>
            <w:r w:rsidRPr="00843B47">
              <w:rPr>
                <w:sz w:val="24"/>
                <w:szCs w:val="24"/>
              </w:rPr>
              <w:t xml:space="preserve">сәйкес келмейді.  </w:t>
            </w:r>
            <w:r w:rsidRPr="00843B47">
              <w:rPr>
                <w:spacing w:val="39"/>
                <w:sz w:val="24"/>
                <w:szCs w:val="24"/>
              </w:rPr>
              <w:t xml:space="preserve"> </w:t>
            </w:r>
            <w:r w:rsidRPr="00843B47">
              <w:rPr>
                <w:sz w:val="24"/>
                <w:szCs w:val="24"/>
              </w:rPr>
              <w:t xml:space="preserve">Жауап  </w:t>
            </w:r>
            <w:r w:rsidRPr="00843B47">
              <w:rPr>
                <w:spacing w:val="30"/>
                <w:sz w:val="24"/>
                <w:szCs w:val="24"/>
              </w:rPr>
              <w:t xml:space="preserve"> </w:t>
            </w:r>
            <w:r w:rsidRPr="00843B47">
              <w:rPr>
                <w:sz w:val="24"/>
                <w:szCs w:val="24"/>
              </w:rPr>
              <w:t xml:space="preserve">материалды  </w:t>
            </w:r>
            <w:r w:rsidRPr="00843B47">
              <w:rPr>
                <w:spacing w:val="26"/>
                <w:sz w:val="24"/>
                <w:szCs w:val="24"/>
              </w:rPr>
              <w:t xml:space="preserve"> </w:t>
            </w:r>
            <w:r w:rsidRPr="00843B47">
              <w:rPr>
                <w:sz w:val="24"/>
                <w:szCs w:val="24"/>
              </w:rPr>
              <w:t xml:space="preserve">70%  </w:t>
            </w:r>
            <w:r w:rsidRPr="00843B47">
              <w:rPr>
                <w:spacing w:val="21"/>
                <w:sz w:val="24"/>
                <w:szCs w:val="24"/>
              </w:rPr>
              <w:t xml:space="preserve"> </w:t>
            </w:r>
            <w:r w:rsidRPr="00843B47">
              <w:rPr>
                <w:sz w:val="24"/>
                <w:szCs w:val="24"/>
              </w:rPr>
              <w:t>төмен</w:t>
            </w:r>
          </w:p>
        </w:tc>
      </w:tr>
      <w:tr w:rsidR="006A2303" w:rsidRPr="00843B47" w14:paraId="05DA437E" w14:textId="77777777" w:rsidTr="00CB3AC6">
        <w:trPr>
          <w:trHeight w:val="1646"/>
        </w:trPr>
        <w:tc>
          <w:tcPr>
            <w:tcW w:w="2552" w:type="dxa"/>
            <w:tcBorders>
              <w:bottom w:val="double" w:sz="6" w:space="0" w:color="000000"/>
            </w:tcBorders>
          </w:tcPr>
          <w:p w14:paraId="284B2010" w14:textId="77777777" w:rsidR="006A2303" w:rsidRPr="00843B47" w:rsidRDefault="006A2303" w:rsidP="00CB3AC6">
            <w:pPr>
              <w:pStyle w:val="TableParagraph"/>
              <w:spacing w:before="2"/>
              <w:ind w:left="117"/>
              <w:rPr>
                <w:sz w:val="24"/>
                <w:szCs w:val="24"/>
              </w:rPr>
            </w:pPr>
            <w:r w:rsidRPr="00843B47">
              <w:rPr>
                <w:sz w:val="24"/>
                <w:szCs w:val="24"/>
              </w:rPr>
              <w:t>Орташа</w:t>
            </w:r>
          </w:p>
        </w:tc>
        <w:tc>
          <w:tcPr>
            <w:tcW w:w="1563" w:type="dxa"/>
            <w:tcBorders>
              <w:bottom w:val="double" w:sz="6" w:space="0" w:color="000000"/>
            </w:tcBorders>
          </w:tcPr>
          <w:p w14:paraId="6519D3A9" w14:textId="77777777" w:rsidR="006A2303" w:rsidRPr="00843B47" w:rsidRDefault="006A2303" w:rsidP="00CB3AC6">
            <w:pPr>
              <w:pStyle w:val="TableParagraph"/>
              <w:spacing w:before="2"/>
              <w:ind w:left="119"/>
              <w:rPr>
                <w:sz w:val="24"/>
                <w:szCs w:val="24"/>
              </w:rPr>
            </w:pPr>
            <w:r w:rsidRPr="00843B47">
              <w:rPr>
                <w:sz w:val="24"/>
                <w:szCs w:val="24"/>
              </w:rPr>
              <w:t>50-69</w:t>
            </w:r>
          </w:p>
        </w:tc>
        <w:tc>
          <w:tcPr>
            <w:tcW w:w="5243" w:type="dxa"/>
            <w:tcBorders>
              <w:bottom w:val="double" w:sz="6" w:space="0" w:color="000000"/>
            </w:tcBorders>
          </w:tcPr>
          <w:p w14:paraId="2AD9F009" w14:textId="77777777" w:rsidR="006A2303" w:rsidRPr="00843B47" w:rsidRDefault="006A2303" w:rsidP="00CB3AC6">
            <w:pPr>
              <w:pStyle w:val="TableParagraph"/>
              <w:tabs>
                <w:tab w:val="left" w:pos="2747"/>
              </w:tabs>
              <w:ind w:right="74"/>
              <w:jc w:val="both"/>
              <w:rPr>
                <w:sz w:val="24"/>
                <w:szCs w:val="24"/>
              </w:rPr>
            </w:pPr>
            <w:r w:rsidRPr="00843B47">
              <w:rPr>
                <w:sz w:val="24"/>
                <w:szCs w:val="24"/>
              </w:rPr>
              <w:t>Тапсырма</w:t>
            </w:r>
            <w:r w:rsidRPr="00843B47">
              <w:rPr>
                <w:spacing w:val="53"/>
                <w:sz w:val="24"/>
                <w:szCs w:val="24"/>
              </w:rPr>
              <w:t xml:space="preserve"> </w:t>
            </w:r>
            <w:r w:rsidRPr="00843B47">
              <w:rPr>
                <w:sz w:val="24"/>
                <w:szCs w:val="24"/>
              </w:rPr>
              <w:t xml:space="preserve">жалпы  </w:t>
            </w:r>
            <w:r w:rsidRPr="00843B47">
              <w:rPr>
                <w:spacing w:val="1"/>
                <w:sz w:val="24"/>
                <w:szCs w:val="24"/>
              </w:rPr>
              <w:t xml:space="preserve"> </w:t>
            </w:r>
            <w:r w:rsidRPr="00843B47">
              <w:rPr>
                <w:sz w:val="24"/>
                <w:szCs w:val="24"/>
              </w:rPr>
              <w:t xml:space="preserve">орындалған,  </w:t>
            </w:r>
            <w:r w:rsidRPr="00843B47">
              <w:rPr>
                <w:spacing w:val="1"/>
                <w:sz w:val="24"/>
                <w:szCs w:val="24"/>
              </w:rPr>
              <w:t xml:space="preserve"> </w:t>
            </w:r>
            <w:r w:rsidRPr="00843B47">
              <w:rPr>
                <w:sz w:val="24"/>
                <w:szCs w:val="24"/>
              </w:rPr>
              <w:t>бірақ</w:t>
            </w:r>
            <w:r w:rsidRPr="00843B47">
              <w:rPr>
                <w:spacing w:val="1"/>
                <w:sz w:val="24"/>
                <w:szCs w:val="24"/>
              </w:rPr>
              <w:t xml:space="preserve"> </w:t>
            </w:r>
            <w:r w:rsidRPr="00843B47">
              <w:rPr>
                <w:sz w:val="24"/>
                <w:szCs w:val="24"/>
              </w:rPr>
              <w:t>студент</w:t>
            </w:r>
            <w:r w:rsidRPr="00843B47">
              <w:rPr>
                <w:spacing w:val="1"/>
                <w:sz w:val="24"/>
                <w:szCs w:val="24"/>
              </w:rPr>
              <w:t xml:space="preserve"> </w:t>
            </w:r>
            <w:r w:rsidRPr="00843B47">
              <w:rPr>
                <w:sz w:val="24"/>
                <w:szCs w:val="24"/>
              </w:rPr>
              <w:t>мәселелерді</w:t>
            </w:r>
            <w:r w:rsidRPr="00843B47">
              <w:rPr>
                <w:spacing w:val="1"/>
                <w:sz w:val="24"/>
                <w:szCs w:val="24"/>
              </w:rPr>
              <w:t xml:space="preserve"> </w:t>
            </w:r>
            <w:r w:rsidRPr="00843B47">
              <w:rPr>
                <w:sz w:val="24"/>
                <w:szCs w:val="24"/>
              </w:rPr>
              <w:t>толық</w:t>
            </w:r>
            <w:r w:rsidRPr="00843B47">
              <w:rPr>
                <w:spacing w:val="1"/>
                <w:sz w:val="24"/>
                <w:szCs w:val="24"/>
              </w:rPr>
              <w:t xml:space="preserve"> </w:t>
            </w:r>
            <w:r w:rsidRPr="00843B47">
              <w:rPr>
                <w:sz w:val="24"/>
                <w:szCs w:val="24"/>
              </w:rPr>
              <w:t>талдамаған,</w:t>
            </w:r>
            <w:r w:rsidRPr="00843B47">
              <w:rPr>
                <w:spacing w:val="-50"/>
                <w:sz w:val="24"/>
                <w:szCs w:val="24"/>
              </w:rPr>
              <w:t xml:space="preserve"> </w:t>
            </w:r>
            <w:r w:rsidRPr="00843B47">
              <w:rPr>
                <w:sz w:val="24"/>
                <w:szCs w:val="24"/>
              </w:rPr>
              <w:t>сұраққа</w:t>
            </w:r>
            <w:r w:rsidRPr="00843B47">
              <w:rPr>
                <w:spacing w:val="1"/>
                <w:sz w:val="24"/>
                <w:szCs w:val="24"/>
              </w:rPr>
              <w:t xml:space="preserve"> </w:t>
            </w:r>
            <w:r w:rsidRPr="00843B47">
              <w:rPr>
                <w:sz w:val="24"/>
                <w:szCs w:val="24"/>
              </w:rPr>
              <w:t>қатысты</w:t>
            </w:r>
            <w:r w:rsidRPr="00843B47">
              <w:rPr>
                <w:spacing w:val="1"/>
                <w:sz w:val="24"/>
                <w:szCs w:val="24"/>
              </w:rPr>
              <w:t xml:space="preserve"> </w:t>
            </w:r>
            <w:r w:rsidRPr="00843B47">
              <w:rPr>
                <w:sz w:val="24"/>
                <w:szCs w:val="24"/>
              </w:rPr>
              <w:t>кейбір</w:t>
            </w:r>
            <w:r w:rsidRPr="00843B47">
              <w:rPr>
                <w:spacing w:val="1"/>
                <w:sz w:val="24"/>
                <w:szCs w:val="24"/>
              </w:rPr>
              <w:t xml:space="preserve"> </w:t>
            </w:r>
            <w:r w:rsidRPr="00843B47">
              <w:rPr>
                <w:sz w:val="24"/>
                <w:szCs w:val="24"/>
              </w:rPr>
              <w:t>мәселелер</w:t>
            </w:r>
            <w:r w:rsidRPr="00843B47">
              <w:rPr>
                <w:spacing w:val="1"/>
                <w:sz w:val="24"/>
                <w:szCs w:val="24"/>
              </w:rPr>
              <w:t xml:space="preserve"> </w:t>
            </w:r>
            <w:r w:rsidRPr="00843B47">
              <w:rPr>
                <w:sz w:val="24"/>
                <w:szCs w:val="24"/>
              </w:rPr>
              <w:t>толық</w:t>
            </w:r>
            <w:r w:rsidRPr="00843B47">
              <w:rPr>
                <w:spacing w:val="-50"/>
                <w:sz w:val="24"/>
                <w:szCs w:val="24"/>
              </w:rPr>
              <w:t xml:space="preserve"> </w:t>
            </w:r>
            <w:r w:rsidRPr="00843B47">
              <w:rPr>
                <w:sz w:val="24"/>
                <w:szCs w:val="24"/>
              </w:rPr>
              <w:t>ашылмаған.</w:t>
            </w:r>
            <w:r w:rsidRPr="00843B47">
              <w:rPr>
                <w:spacing w:val="1"/>
                <w:sz w:val="24"/>
                <w:szCs w:val="24"/>
              </w:rPr>
              <w:t xml:space="preserve"> </w:t>
            </w:r>
            <w:r w:rsidRPr="00843B47">
              <w:rPr>
                <w:sz w:val="24"/>
                <w:szCs w:val="24"/>
              </w:rPr>
              <w:t>Студент</w:t>
            </w:r>
            <w:r w:rsidRPr="00843B47">
              <w:rPr>
                <w:spacing w:val="1"/>
                <w:sz w:val="24"/>
                <w:szCs w:val="24"/>
              </w:rPr>
              <w:t xml:space="preserve"> </w:t>
            </w:r>
            <w:r w:rsidRPr="00843B47">
              <w:rPr>
                <w:sz w:val="24"/>
                <w:szCs w:val="24"/>
              </w:rPr>
              <w:t>тақырыпты</w:t>
            </w:r>
            <w:r w:rsidRPr="00843B47">
              <w:rPr>
                <w:spacing w:val="1"/>
                <w:sz w:val="24"/>
                <w:szCs w:val="24"/>
              </w:rPr>
              <w:t xml:space="preserve"> </w:t>
            </w:r>
            <w:r w:rsidRPr="00843B47">
              <w:rPr>
                <w:sz w:val="24"/>
                <w:szCs w:val="24"/>
              </w:rPr>
              <w:t>толық</w:t>
            </w:r>
            <w:r w:rsidRPr="00843B47">
              <w:rPr>
                <w:spacing w:val="1"/>
                <w:sz w:val="24"/>
                <w:szCs w:val="24"/>
              </w:rPr>
              <w:t xml:space="preserve"> </w:t>
            </w:r>
            <w:r w:rsidRPr="00843B47">
              <w:rPr>
                <w:sz w:val="24"/>
                <w:szCs w:val="24"/>
              </w:rPr>
              <w:t>меңгермеген. Жауаптарда</w:t>
            </w:r>
            <w:r w:rsidRPr="00843B47">
              <w:rPr>
                <w:spacing w:val="9"/>
                <w:sz w:val="24"/>
                <w:szCs w:val="24"/>
              </w:rPr>
              <w:t xml:space="preserve"> </w:t>
            </w:r>
            <w:r w:rsidRPr="00843B47">
              <w:rPr>
                <w:sz w:val="24"/>
                <w:szCs w:val="24"/>
              </w:rPr>
              <w:t xml:space="preserve">берілген сұрақтың   </w:t>
            </w:r>
            <w:r w:rsidRPr="00843B47">
              <w:rPr>
                <w:spacing w:val="53"/>
                <w:sz w:val="24"/>
                <w:szCs w:val="24"/>
              </w:rPr>
              <w:t xml:space="preserve"> </w:t>
            </w:r>
            <w:r w:rsidRPr="00843B47">
              <w:rPr>
                <w:sz w:val="24"/>
                <w:szCs w:val="24"/>
              </w:rPr>
              <w:t>мазмұнына</w:t>
            </w:r>
          </w:p>
        </w:tc>
      </w:tr>
      <w:tr w:rsidR="006A2303" w:rsidRPr="00843B47" w14:paraId="1804B4CD" w14:textId="77777777" w:rsidTr="00CB3AC6">
        <w:trPr>
          <w:trHeight w:val="806"/>
        </w:trPr>
        <w:tc>
          <w:tcPr>
            <w:tcW w:w="2552" w:type="dxa"/>
            <w:tcBorders>
              <w:top w:val="double" w:sz="6" w:space="0" w:color="000000"/>
            </w:tcBorders>
          </w:tcPr>
          <w:p w14:paraId="215BF16C" w14:textId="77777777" w:rsidR="006A2303" w:rsidRPr="00843B47" w:rsidRDefault="006A2303" w:rsidP="00CB3AC6">
            <w:pPr>
              <w:pStyle w:val="TableParagraph"/>
              <w:spacing w:line="247" w:lineRule="auto"/>
              <w:ind w:left="117" w:right="210"/>
              <w:rPr>
                <w:sz w:val="24"/>
                <w:szCs w:val="24"/>
              </w:rPr>
            </w:pPr>
            <w:r w:rsidRPr="00843B47">
              <w:rPr>
                <w:sz w:val="24"/>
                <w:szCs w:val="24"/>
              </w:rPr>
              <w:t>Қанағаттандырылм</w:t>
            </w:r>
            <w:r w:rsidRPr="00843B47">
              <w:rPr>
                <w:spacing w:val="-50"/>
                <w:sz w:val="24"/>
                <w:szCs w:val="24"/>
              </w:rPr>
              <w:t xml:space="preserve"> </w:t>
            </w:r>
            <w:r w:rsidRPr="00843B47">
              <w:rPr>
                <w:sz w:val="24"/>
                <w:szCs w:val="24"/>
              </w:rPr>
              <w:t>айды</w:t>
            </w:r>
            <w:r w:rsidRPr="00843B47">
              <w:rPr>
                <w:spacing w:val="1"/>
                <w:sz w:val="24"/>
                <w:szCs w:val="24"/>
              </w:rPr>
              <w:t xml:space="preserve"> </w:t>
            </w:r>
            <w:r w:rsidRPr="00843B47">
              <w:rPr>
                <w:sz w:val="24"/>
                <w:szCs w:val="24"/>
              </w:rPr>
              <w:t>(қайта</w:t>
            </w:r>
          </w:p>
          <w:p w14:paraId="5F497BFF" w14:textId="77777777" w:rsidR="006A2303" w:rsidRPr="00843B47" w:rsidRDefault="006A2303" w:rsidP="00CB3AC6">
            <w:pPr>
              <w:pStyle w:val="TableParagraph"/>
              <w:spacing w:line="210" w:lineRule="exact"/>
              <w:ind w:left="117"/>
              <w:rPr>
                <w:sz w:val="24"/>
                <w:szCs w:val="24"/>
              </w:rPr>
            </w:pPr>
            <w:r w:rsidRPr="00843B47">
              <w:rPr>
                <w:sz w:val="24"/>
                <w:szCs w:val="24"/>
              </w:rPr>
              <w:t>тапсыры)</w:t>
            </w:r>
          </w:p>
        </w:tc>
        <w:tc>
          <w:tcPr>
            <w:tcW w:w="1563" w:type="dxa"/>
            <w:tcBorders>
              <w:top w:val="double" w:sz="6" w:space="0" w:color="000000"/>
            </w:tcBorders>
          </w:tcPr>
          <w:p w14:paraId="2126D595" w14:textId="77777777" w:rsidR="006A2303" w:rsidRPr="00843B47" w:rsidRDefault="006A2303" w:rsidP="00CB3AC6">
            <w:pPr>
              <w:pStyle w:val="TableParagraph"/>
              <w:spacing w:line="277" w:lineRule="exact"/>
              <w:ind w:left="119"/>
              <w:rPr>
                <w:sz w:val="24"/>
                <w:szCs w:val="24"/>
              </w:rPr>
            </w:pPr>
            <w:r w:rsidRPr="00843B47">
              <w:rPr>
                <w:sz w:val="24"/>
                <w:szCs w:val="24"/>
              </w:rPr>
              <w:t>25-49</w:t>
            </w:r>
          </w:p>
        </w:tc>
        <w:tc>
          <w:tcPr>
            <w:tcW w:w="5243" w:type="dxa"/>
            <w:tcBorders>
              <w:top w:val="double" w:sz="6" w:space="0" w:color="000000"/>
            </w:tcBorders>
          </w:tcPr>
          <w:p w14:paraId="69DC76D7" w14:textId="77777777" w:rsidR="006A2303" w:rsidRPr="00843B47" w:rsidRDefault="006A2303" w:rsidP="00CB3AC6">
            <w:pPr>
              <w:pStyle w:val="TableParagraph"/>
              <w:tabs>
                <w:tab w:val="left" w:pos="1506"/>
                <w:tab w:val="left" w:pos="3261"/>
                <w:tab w:val="left" w:pos="4456"/>
              </w:tabs>
              <w:spacing w:line="279" w:lineRule="exact"/>
              <w:rPr>
                <w:sz w:val="24"/>
                <w:szCs w:val="24"/>
              </w:rPr>
            </w:pPr>
            <w:r w:rsidRPr="00843B47">
              <w:rPr>
                <w:sz w:val="24"/>
                <w:szCs w:val="24"/>
              </w:rPr>
              <w:t>Барлық</w:t>
            </w:r>
            <w:r w:rsidRPr="00843B47">
              <w:rPr>
                <w:sz w:val="24"/>
                <w:szCs w:val="24"/>
              </w:rPr>
              <w:tab/>
              <w:t>сұрақтарға</w:t>
            </w:r>
            <w:r w:rsidRPr="00843B47">
              <w:rPr>
                <w:sz w:val="24"/>
                <w:szCs w:val="24"/>
              </w:rPr>
              <w:tab/>
              <w:t>жауап</w:t>
            </w:r>
            <w:r w:rsidRPr="00843B47">
              <w:rPr>
                <w:sz w:val="24"/>
                <w:szCs w:val="24"/>
              </w:rPr>
              <w:tab/>
              <w:t>дұрыс</w:t>
            </w:r>
          </w:p>
          <w:p w14:paraId="49C7FB69" w14:textId="77777777" w:rsidR="006A2303" w:rsidRPr="00843B47" w:rsidRDefault="006A2303" w:rsidP="00CB3AC6">
            <w:pPr>
              <w:pStyle w:val="TableParagraph"/>
              <w:tabs>
                <w:tab w:val="left" w:pos="1678"/>
                <w:tab w:val="left" w:pos="2456"/>
                <w:tab w:val="left" w:pos="3369"/>
                <w:tab w:val="left" w:pos="3938"/>
              </w:tabs>
              <w:spacing w:line="280" w:lineRule="exact"/>
              <w:ind w:right="90"/>
              <w:rPr>
                <w:sz w:val="24"/>
                <w:szCs w:val="24"/>
              </w:rPr>
            </w:pPr>
            <w:r w:rsidRPr="00843B47">
              <w:rPr>
                <w:sz w:val="24"/>
                <w:szCs w:val="24"/>
              </w:rPr>
              <w:t>жазылмаған</w:t>
            </w:r>
            <w:r w:rsidRPr="00843B47">
              <w:rPr>
                <w:sz w:val="24"/>
                <w:szCs w:val="24"/>
              </w:rPr>
              <w:tab/>
              <w:t>және</w:t>
            </w:r>
            <w:r w:rsidRPr="00843B47">
              <w:rPr>
                <w:sz w:val="24"/>
                <w:szCs w:val="24"/>
              </w:rPr>
              <w:tab/>
              <w:t>жауап</w:t>
            </w:r>
            <w:r w:rsidRPr="00843B47">
              <w:rPr>
                <w:sz w:val="24"/>
                <w:szCs w:val="24"/>
              </w:rPr>
              <w:tab/>
              <w:t xml:space="preserve">2-3 сөйлемнен </w:t>
            </w:r>
            <w:r w:rsidRPr="00843B47">
              <w:rPr>
                <w:spacing w:val="-50"/>
                <w:sz w:val="24"/>
                <w:szCs w:val="24"/>
              </w:rPr>
              <w:t xml:space="preserve"> </w:t>
            </w:r>
            <w:r w:rsidRPr="00843B47">
              <w:rPr>
                <w:sz w:val="24"/>
                <w:szCs w:val="24"/>
              </w:rPr>
              <w:t>артпайды.</w:t>
            </w:r>
            <w:r w:rsidRPr="00843B47">
              <w:rPr>
                <w:spacing w:val="-1"/>
                <w:sz w:val="24"/>
                <w:szCs w:val="24"/>
              </w:rPr>
              <w:t xml:space="preserve"> </w:t>
            </w:r>
            <w:r w:rsidRPr="00843B47">
              <w:rPr>
                <w:sz w:val="24"/>
                <w:szCs w:val="24"/>
              </w:rPr>
              <w:t>Тапсырма</w:t>
            </w:r>
            <w:r w:rsidRPr="00843B47">
              <w:rPr>
                <w:spacing w:val="-4"/>
                <w:sz w:val="24"/>
                <w:szCs w:val="24"/>
              </w:rPr>
              <w:t xml:space="preserve"> </w:t>
            </w:r>
            <w:r w:rsidRPr="00843B47">
              <w:rPr>
                <w:sz w:val="24"/>
                <w:szCs w:val="24"/>
              </w:rPr>
              <w:t>50%</w:t>
            </w:r>
            <w:r w:rsidRPr="00843B47">
              <w:rPr>
                <w:spacing w:val="-6"/>
                <w:sz w:val="24"/>
                <w:szCs w:val="24"/>
              </w:rPr>
              <w:t xml:space="preserve"> </w:t>
            </w:r>
            <w:r w:rsidRPr="00843B47">
              <w:rPr>
                <w:sz w:val="24"/>
                <w:szCs w:val="24"/>
              </w:rPr>
              <w:t>төмен</w:t>
            </w:r>
            <w:r w:rsidRPr="00843B47">
              <w:rPr>
                <w:spacing w:val="4"/>
                <w:sz w:val="24"/>
                <w:szCs w:val="24"/>
              </w:rPr>
              <w:t xml:space="preserve"> </w:t>
            </w:r>
            <w:r w:rsidRPr="00843B47">
              <w:rPr>
                <w:sz w:val="24"/>
                <w:szCs w:val="24"/>
              </w:rPr>
              <w:t>орындалған.</w:t>
            </w:r>
          </w:p>
        </w:tc>
      </w:tr>
      <w:tr w:rsidR="006A2303" w:rsidRPr="00843B47" w14:paraId="31C3C35D" w14:textId="77777777" w:rsidTr="00CB3AC6">
        <w:trPr>
          <w:trHeight w:val="521"/>
        </w:trPr>
        <w:tc>
          <w:tcPr>
            <w:tcW w:w="2552" w:type="dxa"/>
          </w:tcPr>
          <w:p w14:paraId="0798E528" w14:textId="77777777" w:rsidR="006A2303" w:rsidRPr="00843B47" w:rsidRDefault="006A2303" w:rsidP="00CB3AC6">
            <w:pPr>
              <w:pStyle w:val="TableParagraph"/>
              <w:spacing w:line="251" w:lineRule="exact"/>
              <w:ind w:left="117"/>
              <w:rPr>
                <w:sz w:val="24"/>
                <w:szCs w:val="24"/>
              </w:rPr>
            </w:pPr>
            <w:r w:rsidRPr="00843B47">
              <w:rPr>
                <w:sz w:val="24"/>
                <w:szCs w:val="24"/>
              </w:rPr>
              <w:t>Қанағаттандырылм</w:t>
            </w:r>
          </w:p>
          <w:p w14:paraId="0F9BEA5A" w14:textId="77777777" w:rsidR="006A2303" w:rsidRPr="00843B47" w:rsidRDefault="006A2303" w:rsidP="00CB3AC6">
            <w:pPr>
              <w:pStyle w:val="TableParagraph"/>
              <w:spacing w:before="9" w:line="241" w:lineRule="exact"/>
              <w:ind w:left="117"/>
              <w:rPr>
                <w:sz w:val="24"/>
                <w:szCs w:val="24"/>
              </w:rPr>
            </w:pPr>
            <w:r w:rsidRPr="00843B47">
              <w:rPr>
                <w:sz w:val="24"/>
                <w:szCs w:val="24"/>
              </w:rPr>
              <w:t>айды</w:t>
            </w:r>
          </w:p>
        </w:tc>
        <w:tc>
          <w:tcPr>
            <w:tcW w:w="1563" w:type="dxa"/>
          </w:tcPr>
          <w:p w14:paraId="6B7A48B9" w14:textId="77777777" w:rsidR="006A2303" w:rsidRPr="00843B47" w:rsidRDefault="006A2303" w:rsidP="00CB3AC6">
            <w:pPr>
              <w:pStyle w:val="TableParagraph"/>
              <w:spacing w:line="251" w:lineRule="exact"/>
              <w:ind w:left="119"/>
              <w:rPr>
                <w:sz w:val="24"/>
                <w:szCs w:val="24"/>
              </w:rPr>
            </w:pPr>
            <w:r w:rsidRPr="00843B47">
              <w:rPr>
                <w:sz w:val="24"/>
                <w:szCs w:val="24"/>
              </w:rPr>
              <w:t>0-24</w:t>
            </w:r>
          </w:p>
        </w:tc>
        <w:tc>
          <w:tcPr>
            <w:tcW w:w="5243" w:type="dxa"/>
          </w:tcPr>
          <w:p w14:paraId="4D44CCBB" w14:textId="77777777" w:rsidR="006A2303" w:rsidRPr="00843B47" w:rsidRDefault="006A2303" w:rsidP="00CB3AC6">
            <w:pPr>
              <w:pStyle w:val="TableParagraph"/>
              <w:spacing w:line="251" w:lineRule="exact"/>
              <w:rPr>
                <w:sz w:val="24"/>
                <w:szCs w:val="24"/>
              </w:rPr>
            </w:pPr>
            <w:r w:rsidRPr="00843B47">
              <w:rPr>
                <w:sz w:val="24"/>
                <w:szCs w:val="24"/>
              </w:rPr>
              <w:t>Барлық</w:t>
            </w:r>
            <w:r w:rsidRPr="00843B47">
              <w:rPr>
                <w:spacing w:val="37"/>
                <w:sz w:val="24"/>
                <w:szCs w:val="24"/>
              </w:rPr>
              <w:t xml:space="preserve"> </w:t>
            </w:r>
            <w:r w:rsidRPr="00843B47">
              <w:rPr>
                <w:sz w:val="24"/>
                <w:szCs w:val="24"/>
              </w:rPr>
              <w:t>сұрақтарға</w:t>
            </w:r>
            <w:r w:rsidRPr="00843B47">
              <w:rPr>
                <w:spacing w:val="6"/>
                <w:sz w:val="24"/>
                <w:szCs w:val="24"/>
              </w:rPr>
              <w:t xml:space="preserve"> </w:t>
            </w:r>
            <w:r w:rsidRPr="00843B47">
              <w:rPr>
                <w:sz w:val="24"/>
                <w:szCs w:val="24"/>
              </w:rPr>
              <w:t>жауап</w:t>
            </w:r>
            <w:r w:rsidRPr="00843B47">
              <w:rPr>
                <w:spacing w:val="52"/>
                <w:sz w:val="24"/>
                <w:szCs w:val="24"/>
              </w:rPr>
              <w:t xml:space="preserve"> </w:t>
            </w:r>
            <w:r w:rsidRPr="00843B47">
              <w:rPr>
                <w:sz w:val="24"/>
                <w:szCs w:val="24"/>
              </w:rPr>
              <w:t>дұрыс</w:t>
            </w:r>
          </w:p>
          <w:p w14:paraId="636EEE95" w14:textId="77777777" w:rsidR="006A2303" w:rsidRPr="00843B47" w:rsidRDefault="006A2303" w:rsidP="00CB3AC6">
            <w:pPr>
              <w:pStyle w:val="TableParagraph"/>
              <w:spacing w:before="9" w:line="241" w:lineRule="exact"/>
              <w:rPr>
                <w:sz w:val="24"/>
                <w:szCs w:val="24"/>
              </w:rPr>
            </w:pPr>
            <w:r w:rsidRPr="00843B47">
              <w:rPr>
                <w:spacing w:val="-1"/>
                <w:sz w:val="24"/>
                <w:szCs w:val="24"/>
              </w:rPr>
              <w:t>орындалмаған</w:t>
            </w:r>
            <w:r w:rsidRPr="00843B47">
              <w:rPr>
                <w:spacing w:val="-13"/>
                <w:sz w:val="24"/>
                <w:szCs w:val="24"/>
              </w:rPr>
              <w:t xml:space="preserve"> </w:t>
            </w:r>
            <w:r w:rsidRPr="00843B47">
              <w:rPr>
                <w:spacing w:val="-1"/>
                <w:sz w:val="24"/>
                <w:szCs w:val="24"/>
              </w:rPr>
              <w:t>немесе</w:t>
            </w:r>
            <w:r w:rsidRPr="00843B47">
              <w:rPr>
                <w:spacing w:val="-11"/>
                <w:sz w:val="24"/>
                <w:szCs w:val="24"/>
              </w:rPr>
              <w:t xml:space="preserve"> </w:t>
            </w:r>
            <w:r w:rsidRPr="00843B47">
              <w:rPr>
                <w:spacing w:val="-1"/>
                <w:sz w:val="24"/>
                <w:szCs w:val="24"/>
              </w:rPr>
              <w:t>бірде</w:t>
            </w:r>
            <w:r w:rsidRPr="00843B47">
              <w:rPr>
                <w:spacing w:val="12"/>
                <w:sz w:val="24"/>
                <w:szCs w:val="24"/>
              </w:rPr>
              <w:t xml:space="preserve"> </w:t>
            </w:r>
            <w:r w:rsidRPr="00843B47">
              <w:rPr>
                <w:spacing w:val="-1"/>
                <w:sz w:val="24"/>
                <w:szCs w:val="24"/>
              </w:rPr>
              <w:t>бір</w:t>
            </w:r>
            <w:r w:rsidRPr="00843B47">
              <w:rPr>
                <w:spacing w:val="14"/>
                <w:sz w:val="24"/>
                <w:szCs w:val="24"/>
              </w:rPr>
              <w:t xml:space="preserve"> </w:t>
            </w:r>
            <w:r w:rsidRPr="00843B47">
              <w:rPr>
                <w:spacing w:val="-1"/>
                <w:sz w:val="24"/>
                <w:szCs w:val="24"/>
              </w:rPr>
              <w:t>сұраққа</w:t>
            </w:r>
            <w:r w:rsidRPr="00843B47">
              <w:rPr>
                <w:sz w:val="24"/>
                <w:szCs w:val="24"/>
              </w:rPr>
              <w:t xml:space="preserve"> жауап</w:t>
            </w:r>
          </w:p>
        </w:tc>
      </w:tr>
    </w:tbl>
    <w:p w14:paraId="3E2A9C94" w14:textId="77777777" w:rsidR="006A2303" w:rsidRPr="00843B47" w:rsidRDefault="006A2303" w:rsidP="006A2303">
      <w:pPr>
        <w:pStyle w:val="a3"/>
        <w:spacing w:before="10"/>
        <w:rPr>
          <w:sz w:val="24"/>
          <w:szCs w:val="24"/>
        </w:rPr>
      </w:pPr>
    </w:p>
    <w:p w14:paraId="03C5B2C9" w14:textId="77777777" w:rsidR="006A2303" w:rsidRDefault="006A2303" w:rsidP="006A2303">
      <w:pPr>
        <w:pStyle w:val="1"/>
        <w:spacing w:before="1"/>
        <w:ind w:left="1414" w:right="1571"/>
        <w:jc w:val="center"/>
        <w:rPr>
          <w:sz w:val="24"/>
          <w:szCs w:val="24"/>
        </w:rPr>
      </w:pPr>
    </w:p>
    <w:p w14:paraId="52687467" w14:textId="77777777" w:rsidR="006A2303" w:rsidRDefault="006A2303" w:rsidP="006A2303">
      <w:pPr>
        <w:pStyle w:val="1"/>
        <w:spacing w:before="1"/>
        <w:ind w:left="1414" w:right="1571"/>
        <w:jc w:val="center"/>
        <w:rPr>
          <w:sz w:val="24"/>
          <w:szCs w:val="24"/>
        </w:rPr>
      </w:pPr>
    </w:p>
    <w:p w14:paraId="0C4673C7" w14:textId="77777777" w:rsidR="006A2303" w:rsidRDefault="006A2303" w:rsidP="006A2303">
      <w:pPr>
        <w:pStyle w:val="1"/>
        <w:spacing w:before="1"/>
        <w:ind w:left="1414" w:right="1571"/>
        <w:jc w:val="center"/>
        <w:rPr>
          <w:sz w:val="24"/>
          <w:szCs w:val="24"/>
        </w:rPr>
      </w:pPr>
    </w:p>
    <w:p w14:paraId="05D46367" w14:textId="77777777" w:rsidR="006A2303" w:rsidRDefault="006A2303" w:rsidP="006A2303">
      <w:pPr>
        <w:pStyle w:val="1"/>
        <w:spacing w:before="1"/>
        <w:ind w:left="1414" w:right="1571"/>
        <w:jc w:val="center"/>
        <w:rPr>
          <w:sz w:val="24"/>
          <w:szCs w:val="24"/>
        </w:rPr>
      </w:pPr>
    </w:p>
    <w:p w14:paraId="3FF60C2F" w14:textId="77777777" w:rsidR="006A2303" w:rsidRPr="00843B47" w:rsidRDefault="006A2303" w:rsidP="006A2303">
      <w:pPr>
        <w:pStyle w:val="1"/>
        <w:spacing w:before="1"/>
        <w:ind w:left="1414" w:right="1571"/>
        <w:jc w:val="center"/>
        <w:rPr>
          <w:sz w:val="24"/>
          <w:szCs w:val="24"/>
        </w:rPr>
      </w:pPr>
      <w:r w:rsidRPr="00843B47">
        <w:rPr>
          <w:sz w:val="24"/>
          <w:szCs w:val="24"/>
        </w:rPr>
        <w:lastRenderedPageBreak/>
        <w:t>Ұсынылған</w:t>
      </w:r>
      <w:r w:rsidRPr="00843B47">
        <w:rPr>
          <w:spacing w:val="-15"/>
          <w:sz w:val="24"/>
          <w:szCs w:val="24"/>
        </w:rPr>
        <w:t xml:space="preserve"> </w:t>
      </w:r>
      <w:r w:rsidRPr="00843B47">
        <w:rPr>
          <w:sz w:val="24"/>
          <w:szCs w:val="24"/>
        </w:rPr>
        <w:t>әдебиеттер</w:t>
      </w:r>
      <w:r w:rsidRPr="00843B47">
        <w:rPr>
          <w:spacing w:val="-14"/>
          <w:sz w:val="24"/>
          <w:szCs w:val="24"/>
        </w:rPr>
        <w:t xml:space="preserve"> </w:t>
      </w:r>
      <w:r w:rsidRPr="00843B47">
        <w:rPr>
          <w:spacing w:val="-2"/>
          <w:sz w:val="24"/>
          <w:szCs w:val="24"/>
        </w:rPr>
        <w:t>тізімі</w:t>
      </w:r>
    </w:p>
    <w:p w14:paraId="5D3E2F87" w14:textId="77777777" w:rsidR="006A2303" w:rsidRPr="00843B47" w:rsidRDefault="006A2303" w:rsidP="006A2303">
      <w:pPr>
        <w:pStyle w:val="a3"/>
        <w:spacing w:before="1"/>
        <w:rPr>
          <w:b/>
          <w:sz w:val="24"/>
          <w:szCs w:val="24"/>
        </w:rPr>
      </w:pPr>
    </w:p>
    <w:p w14:paraId="35B240AF" w14:textId="77777777" w:rsidR="006A2303" w:rsidRPr="00843B47" w:rsidRDefault="006A2303" w:rsidP="006A2303">
      <w:pPr>
        <w:pStyle w:val="TableParagraph"/>
        <w:ind w:left="720"/>
        <w:jc w:val="both"/>
        <w:rPr>
          <w:rFonts w:eastAsia="Arial"/>
          <w:color w:val="231F20"/>
          <w:sz w:val="24"/>
          <w:szCs w:val="24"/>
        </w:rPr>
      </w:pPr>
      <w:r w:rsidRPr="00843B47">
        <w:rPr>
          <w:sz w:val="24"/>
          <w:szCs w:val="24"/>
        </w:rPr>
        <w:t xml:space="preserve">1. </w:t>
      </w:r>
      <w:r w:rsidRPr="00843B47">
        <w:rPr>
          <w:rFonts w:eastAsia="Arial"/>
          <w:color w:val="231F20"/>
          <w:sz w:val="24"/>
          <w:szCs w:val="24"/>
        </w:rPr>
        <w:t xml:space="preserve">Россихин В.В., Илиньский А:И., Клещев Н.В.. </w:t>
      </w:r>
      <w:r w:rsidRPr="00843B47">
        <w:rPr>
          <w:rFonts w:eastAsia="Arial"/>
          <w:color w:val="231F20"/>
          <w:w w:val="102"/>
          <w:sz w:val="24"/>
          <w:szCs w:val="24"/>
        </w:rPr>
        <w:t>Б</w:t>
      </w:r>
      <w:r w:rsidRPr="00843B47">
        <w:rPr>
          <w:rFonts w:eastAsia="Arial"/>
          <w:color w:val="231F20"/>
          <w:w w:val="96"/>
          <w:sz w:val="24"/>
          <w:szCs w:val="24"/>
        </w:rPr>
        <w:t>и</w:t>
      </w:r>
      <w:r w:rsidRPr="00843B47">
        <w:rPr>
          <w:rFonts w:eastAsia="Arial"/>
          <w:color w:val="231F20"/>
          <w:sz w:val="24"/>
          <w:szCs w:val="24"/>
        </w:rPr>
        <w:t>о</w:t>
      </w:r>
      <w:r w:rsidRPr="00843B47">
        <w:rPr>
          <w:rFonts w:eastAsia="Arial"/>
          <w:color w:val="231F20"/>
          <w:w w:val="97"/>
          <w:sz w:val="24"/>
          <w:szCs w:val="24"/>
        </w:rPr>
        <w:t>м</w:t>
      </w:r>
      <w:r w:rsidRPr="00843B47">
        <w:rPr>
          <w:rFonts w:eastAsia="Arial"/>
          <w:color w:val="231F20"/>
          <w:w w:val="93"/>
          <w:sz w:val="24"/>
          <w:szCs w:val="24"/>
        </w:rPr>
        <w:t>а</w:t>
      </w:r>
      <w:r w:rsidRPr="00843B47">
        <w:rPr>
          <w:rFonts w:eastAsia="Arial"/>
          <w:color w:val="231F20"/>
          <w:w w:val="97"/>
          <w:sz w:val="24"/>
          <w:szCs w:val="24"/>
        </w:rPr>
        <w:t>т</w:t>
      </w:r>
      <w:r w:rsidRPr="00843B47">
        <w:rPr>
          <w:rFonts w:eastAsia="Arial"/>
          <w:color w:val="231F20"/>
          <w:w w:val="93"/>
          <w:sz w:val="24"/>
          <w:szCs w:val="24"/>
        </w:rPr>
        <w:t>е</w:t>
      </w:r>
      <w:r w:rsidRPr="00843B47">
        <w:rPr>
          <w:rFonts w:eastAsia="Arial"/>
          <w:color w:val="231F20"/>
          <w:w w:val="103"/>
          <w:sz w:val="24"/>
          <w:szCs w:val="24"/>
        </w:rPr>
        <w:t>р</w:t>
      </w:r>
      <w:r w:rsidRPr="00843B47">
        <w:rPr>
          <w:rFonts w:eastAsia="Arial"/>
          <w:color w:val="231F20"/>
          <w:w w:val="96"/>
          <w:sz w:val="24"/>
          <w:szCs w:val="24"/>
        </w:rPr>
        <w:t>и</w:t>
      </w:r>
      <w:r w:rsidRPr="00843B47">
        <w:rPr>
          <w:rFonts w:eastAsia="Arial"/>
          <w:color w:val="231F20"/>
          <w:w w:val="93"/>
          <w:sz w:val="24"/>
          <w:szCs w:val="24"/>
        </w:rPr>
        <w:t>а</w:t>
      </w:r>
      <w:r w:rsidRPr="00843B47">
        <w:rPr>
          <w:rFonts w:eastAsia="Arial"/>
          <w:color w:val="231F20"/>
          <w:w w:val="92"/>
          <w:sz w:val="24"/>
          <w:szCs w:val="24"/>
        </w:rPr>
        <w:t>л</w:t>
      </w:r>
      <w:r w:rsidRPr="00843B47">
        <w:rPr>
          <w:rFonts w:eastAsia="Arial"/>
          <w:color w:val="231F20"/>
          <w:sz w:val="24"/>
          <w:szCs w:val="24"/>
        </w:rPr>
        <w:t>о</w:t>
      </w:r>
      <w:r w:rsidRPr="00843B47">
        <w:rPr>
          <w:rFonts w:eastAsia="Arial"/>
          <w:color w:val="231F20"/>
          <w:w w:val="98"/>
          <w:sz w:val="24"/>
          <w:szCs w:val="24"/>
        </w:rPr>
        <w:t>в</w:t>
      </w:r>
      <w:r w:rsidRPr="00843B47">
        <w:rPr>
          <w:rFonts w:eastAsia="Arial"/>
          <w:color w:val="231F20"/>
          <w:w w:val="93"/>
          <w:sz w:val="24"/>
          <w:szCs w:val="24"/>
        </w:rPr>
        <w:t>е</w:t>
      </w:r>
      <w:r w:rsidRPr="00843B47">
        <w:rPr>
          <w:rFonts w:eastAsia="Arial"/>
          <w:color w:val="231F20"/>
          <w:w w:val="95"/>
          <w:sz w:val="24"/>
          <w:szCs w:val="24"/>
        </w:rPr>
        <w:t>д</w:t>
      </w:r>
      <w:r w:rsidRPr="00843B47">
        <w:rPr>
          <w:rFonts w:eastAsia="Arial"/>
          <w:color w:val="231F20"/>
          <w:w w:val="93"/>
          <w:sz w:val="24"/>
          <w:szCs w:val="24"/>
        </w:rPr>
        <w:t>е</w:t>
      </w:r>
      <w:r w:rsidRPr="00843B47">
        <w:rPr>
          <w:rFonts w:eastAsia="Arial"/>
          <w:color w:val="231F20"/>
          <w:w w:val="97"/>
          <w:sz w:val="24"/>
          <w:szCs w:val="24"/>
        </w:rPr>
        <w:t>н</w:t>
      </w:r>
      <w:r w:rsidRPr="00843B47">
        <w:rPr>
          <w:rFonts w:eastAsia="Arial"/>
          <w:color w:val="231F20"/>
          <w:w w:val="96"/>
          <w:sz w:val="24"/>
          <w:szCs w:val="24"/>
        </w:rPr>
        <w:t>и</w:t>
      </w:r>
      <w:r w:rsidRPr="00843B47">
        <w:rPr>
          <w:rFonts w:eastAsia="Arial"/>
          <w:color w:val="231F20"/>
          <w:w w:val="93"/>
          <w:sz w:val="24"/>
          <w:szCs w:val="24"/>
        </w:rPr>
        <w:t>е</w:t>
      </w:r>
      <w:r w:rsidRPr="00843B47">
        <w:rPr>
          <w:rFonts w:eastAsia="Arial"/>
          <w:color w:val="231F20"/>
          <w:sz w:val="24"/>
          <w:szCs w:val="24"/>
        </w:rPr>
        <w:t xml:space="preserve">. </w:t>
      </w:r>
      <w:r w:rsidRPr="00843B47">
        <w:rPr>
          <w:rFonts w:eastAsia="Arial"/>
          <w:color w:val="231F20"/>
          <w:spacing w:val="-5"/>
          <w:w w:val="93"/>
          <w:sz w:val="24"/>
          <w:szCs w:val="24"/>
        </w:rPr>
        <w:t>У</w:t>
      </w:r>
      <w:r w:rsidRPr="00843B47">
        <w:rPr>
          <w:rFonts w:eastAsia="Arial"/>
          <w:color w:val="231F20"/>
          <w:w w:val="96"/>
          <w:sz w:val="24"/>
          <w:szCs w:val="24"/>
        </w:rPr>
        <w:t>ч</w:t>
      </w:r>
      <w:r w:rsidRPr="00843B47">
        <w:rPr>
          <w:rFonts w:eastAsia="Arial"/>
          <w:color w:val="231F20"/>
          <w:w w:val="93"/>
          <w:sz w:val="24"/>
          <w:szCs w:val="24"/>
        </w:rPr>
        <w:t>е</w:t>
      </w:r>
      <w:r w:rsidRPr="00843B47">
        <w:rPr>
          <w:rFonts w:eastAsia="Arial"/>
          <w:color w:val="231F20"/>
          <w:w w:val="97"/>
          <w:sz w:val="24"/>
          <w:szCs w:val="24"/>
        </w:rPr>
        <w:t>бн</w:t>
      </w:r>
      <w:r w:rsidRPr="00843B47">
        <w:rPr>
          <w:rFonts w:eastAsia="Arial"/>
          <w:color w:val="231F20"/>
          <w:sz w:val="24"/>
          <w:szCs w:val="24"/>
        </w:rPr>
        <w:t>о</w:t>
      </w:r>
      <w:r w:rsidRPr="00843B47">
        <w:rPr>
          <w:rFonts w:eastAsia="Arial"/>
          <w:color w:val="231F20"/>
          <w:w w:val="93"/>
          <w:sz w:val="24"/>
          <w:szCs w:val="24"/>
        </w:rPr>
        <w:t xml:space="preserve">е </w:t>
      </w:r>
      <w:r w:rsidRPr="00843B47">
        <w:rPr>
          <w:rFonts w:eastAsia="Arial"/>
          <w:color w:val="231F20"/>
          <w:w w:val="99"/>
          <w:sz w:val="24"/>
          <w:szCs w:val="24"/>
        </w:rPr>
        <w:t>п</w:t>
      </w:r>
      <w:r w:rsidRPr="00843B47">
        <w:rPr>
          <w:rFonts w:eastAsia="Arial"/>
          <w:color w:val="231F20"/>
          <w:sz w:val="24"/>
          <w:szCs w:val="24"/>
        </w:rPr>
        <w:t>о</w:t>
      </w:r>
      <w:r w:rsidRPr="00843B47">
        <w:rPr>
          <w:rFonts w:eastAsia="Arial"/>
          <w:color w:val="231F20"/>
          <w:w w:val="104"/>
          <w:sz w:val="24"/>
          <w:szCs w:val="24"/>
        </w:rPr>
        <w:t>с</w:t>
      </w:r>
      <w:r w:rsidRPr="00843B47">
        <w:rPr>
          <w:rFonts w:eastAsia="Arial"/>
          <w:color w:val="231F20"/>
          <w:sz w:val="24"/>
          <w:szCs w:val="24"/>
        </w:rPr>
        <w:t>о</w:t>
      </w:r>
      <w:r w:rsidRPr="00843B47">
        <w:rPr>
          <w:rFonts w:eastAsia="Arial"/>
          <w:color w:val="231F20"/>
          <w:w w:val="97"/>
          <w:sz w:val="24"/>
          <w:szCs w:val="24"/>
        </w:rPr>
        <w:t>б</w:t>
      </w:r>
      <w:r w:rsidRPr="00843B47">
        <w:rPr>
          <w:rFonts w:eastAsia="Arial"/>
          <w:color w:val="231F20"/>
          <w:w w:val="96"/>
          <w:sz w:val="24"/>
          <w:szCs w:val="24"/>
        </w:rPr>
        <w:t>и</w:t>
      </w:r>
      <w:r w:rsidRPr="00843B47">
        <w:rPr>
          <w:rFonts w:eastAsia="Arial"/>
          <w:color w:val="231F20"/>
          <w:w w:val="93"/>
          <w:sz w:val="24"/>
          <w:szCs w:val="24"/>
        </w:rPr>
        <w:t>е</w:t>
      </w:r>
      <w:r w:rsidRPr="00843B47">
        <w:rPr>
          <w:rFonts w:eastAsia="Arial"/>
          <w:color w:val="231F20"/>
          <w:sz w:val="24"/>
          <w:szCs w:val="24"/>
        </w:rPr>
        <w:t>. -Харьков: НТУ «ХПИ», 2011. 280 стр</w:t>
      </w:r>
    </w:p>
    <w:p w14:paraId="12684FF8" w14:textId="77777777" w:rsidR="006A2303" w:rsidRPr="00843B47" w:rsidRDefault="006A2303" w:rsidP="006A2303">
      <w:pPr>
        <w:pStyle w:val="TableParagraph"/>
        <w:ind w:left="720"/>
        <w:jc w:val="both"/>
        <w:rPr>
          <w:sz w:val="24"/>
          <w:szCs w:val="24"/>
        </w:rPr>
      </w:pPr>
      <w:r w:rsidRPr="00843B47">
        <w:rPr>
          <w:rFonts w:eastAsia="Arial"/>
          <w:color w:val="231F20"/>
          <w:sz w:val="24"/>
          <w:szCs w:val="24"/>
        </w:rPr>
        <w:t xml:space="preserve">2. </w:t>
      </w:r>
      <w:r w:rsidRPr="00843B47">
        <w:rPr>
          <w:sz w:val="24"/>
          <w:szCs w:val="24"/>
        </w:rPr>
        <w:t>Хенч Л., Джоунс Д</w:t>
      </w:r>
      <w:r w:rsidRPr="00E347C3">
        <w:rPr>
          <w:sz w:val="24"/>
          <w:szCs w:val="24"/>
        </w:rPr>
        <w:t xml:space="preserve">. </w:t>
      </w:r>
      <w:hyperlink r:id="rId5" w:history="1">
        <w:r w:rsidRPr="00E347C3">
          <w:rPr>
            <w:rStyle w:val="a6"/>
            <w:color w:val="auto"/>
            <w:sz w:val="24"/>
            <w:szCs w:val="24"/>
            <w:u w:val="none"/>
          </w:rPr>
          <w:t>Биоматериалы, искусственные органы и инжиниринг тканей</w:t>
        </w:r>
      </w:hyperlink>
      <w:r w:rsidRPr="00E347C3">
        <w:rPr>
          <w:sz w:val="24"/>
          <w:szCs w:val="24"/>
        </w:rPr>
        <w:t xml:space="preserve">. </w:t>
      </w:r>
      <w:r w:rsidRPr="00843B47">
        <w:rPr>
          <w:sz w:val="24"/>
          <w:szCs w:val="24"/>
        </w:rPr>
        <w:t xml:space="preserve">М.: Техносфера; 2007, 307 стр.  </w:t>
      </w:r>
    </w:p>
    <w:p w14:paraId="46D0A121" w14:textId="77777777" w:rsidR="006A2303" w:rsidRPr="00843B47" w:rsidRDefault="006A2303" w:rsidP="006A2303">
      <w:pPr>
        <w:pStyle w:val="TableParagraph"/>
        <w:ind w:left="720"/>
        <w:jc w:val="both"/>
        <w:rPr>
          <w:rFonts w:eastAsia="Arial"/>
          <w:w w:val="104"/>
          <w:sz w:val="24"/>
          <w:szCs w:val="24"/>
        </w:rPr>
      </w:pPr>
      <w:r w:rsidRPr="00843B47">
        <w:rPr>
          <w:rFonts w:eastAsia="Arial"/>
          <w:color w:val="231F20"/>
          <w:sz w:val="24"/>
          <w:szCs w:val="24"/>
        </w:rPr>
        <w:t xml:space="preserve">3. </w:t>
      </w:r>
      <w:r w:rsidRPr="00843B47">
        <w:rPr>
          <w:sz w:val="24"/>
          <w:szCs w:val="24"/>
          <w:shd w:val="clear" w:color="auto" w:fill="FFFFFF"/>
        </w:rPr>
        <w:t>Готье С.В. Учебник по трансплантологии – «очень своевременная книга ». Вестник трансплантологии и искусственных органов. 2017.19 (1). 159 стр. </w:t>
      </w:r>
      <w:r w:rsidRPr="00843B47">
        <w:rPr>
          <w:rFonts w:eastAsia="Arial"/>
          <w:w w:val="104"/>
          <w:sz w:val="24"/>
          <w:szCs w:val="24"/>
        </w:rPr>
        <w:t xml:space="preserve"> </w:t>
      </w:r>
    </w:p>
    <w:p w14:paraId="4CC24621" w14:textId="77777777" w:rsidR="006A2303" w:rsidRPr="00843B47" w:rsidRDefault="006A2303" w:rsidP="006A2303">
      <w:pPr>
        <w:pStyle w:val="a7"/>
        <w:shd w:val="clear" w:color="auto" w:fill="FFFFFF"/>
        <w:spacing w:before="0" w:beforeAutospacing="0" w:after="0" w:afterAutospacing="0"/>
        <w:jc w:val="both"/>
        <w:rPr>
          <w:lang w:val="kk-KZ"/>
        </w:rPr>
      </w:pPr>
      <w:r w:rsidRPr="00843B47">
        <w:rPr>
          <w:rFonts w:eastAsia="Arial"/>
          <w:color w:val="231F20"/>
          <w:lang w:val="kk-KZ"/>
        </w:rPr>
        <w:t xml:space="preserve"> </w:t>
      </w:r>
      <w:r>
        <w:rPr>
          <w:rFonts w:eastAsia="Arial"/>
          <w:color w:val="231F20"/>
          <w:lang w:val="kk-KZ"/>
        </w:rPr>
        <w:tab/>
      </w:r>
      <w:r w:rsidRPr="00843B47">
        <w:rPr>
          <w:rFonts w:eastAsia="Arial"/>
          <w:color w:val="231F20"/>
          <w:lang w:val="kk-KZ"/>
        </w:rPr>
        <w:t xml:space="preserve"> 4.</w:t>
      </w:r>
      <w:r w:rsidRPr="00843B47">
        <w:rPr>
          <w:rFonts w:eastAsia="Arial"/>
          <w:color w:val="231F20"/>
          <w:w w:val="104"/>
          <w:lang w:val="kk-KZ"/>
        </w:rPr>
        <w:t xml:space="preserve"> </w:t>
      </w:r>
      <w:hyperlink r:id="rId6" w:history="1">
        <w:r w:rsidRPr="00E347C3">
          <w:rPr>
            <w:rStyle w:val="a6"/>
            <w:color w:val="auto"/>
            <w:u w:val="none"/>
          </w:rPr>
          <w:t>М.Ш. Хубутия</w:t>
        </w:r>
      </w:hyperlink>
      <w:r w:rsidRPr="00E347C3">
        <w:rPr>
          <w:lang w:val="kk-KZ"/>
        </w:rPr>
        <w:t>.</w:t>
      </w:r>
      <w:r w:rsidRPr="00E347C3">
        <w:t>Трансплантология. Учебник</w:t>
      </w:r>
      <w:r w:rsidRPr="00E347C3">
        <w:rPr>
          <w:lang w:val="kk-KZ"/>
        </w:rPr>
        <w:t xml:space="preserve">. </w:t>
      </w:r>
      <w:hyperlink r:id="rId7" w:history="1">
        <w:r w:rsidRPr="00E347C3">
          <w:rPr>
            <w:rStyle w:val="a6"/>
            <w:color w:val="auto"/>
            <w:u w:val="none"/>
            <w:shd w:val="clear" w:color="auto" w:fill="FFFFFF"/>
          </w:rPr>
          <w:t>Гэотар-Медиа</w:t>
        </w:r>
      </w:hyperlink>
      <w:r w:rsidRPr="00843B47">
        <w:rPr>
          <w:shd w:val="clear" w:color="auto" w:fill="FFFFFF"/>
        </w:rPr>
        <w:t>, 2016 г.</w:t>
      </w:r>
      <w:r w:rsidRPr="00843B47">
        <w:rPr>
          <w:shd w:val="clear" w:color="auto" w:fill="FFFFFF"/>
          <w:lang w:val="kk-KZ"/>
        </w:rPr>
        <w:t xml:space="preserve"> 320 стр.</w:t>
      </w:r>
    </w:p>
    <w:p w14:paraId="54094358" w14:textId="77777777" w:rsidR="006A2303" w:rsidRPr="00843B47" w:rsidRDefault="006A2303" w:rsidP="006A2303">
      <w:pPr>
        <w:pStyle w:val="TableParagraph"/>
        <w:ind w:left="720"/>
        <w:jc w:val="both"/>
        <w:rPr>
          <w:rFonts w:eastAsia="Calibri"/>
          <w:sz w:val="24"/>
          <w:szCs w:val="24"/>
        </w:rPr>
      </w:pPr>
      <w:r w:rsidRPr="00843B47">
        <w:rPr>
          <w:rFonts w:eastAsia="Arial"/>
          <w:color w:val="231F20"/>
          <w:w w:val="104"/>
          <w:sz w:val="24"/>
          <w:szCs w:val="24"/>
        </w:rPr>
        <w:t xml:space="preserve">5. </w:t>
      </w:r>
      <w:r w:rsidRPr="00843B47">
        <w:rPr>
          <w:rFonts w:eastAsia="Arial"/>
          <w:color w:val="231F20"/>
          <w:w w:val="98"/>
          <w:sz w:val="24"/>
          <w:szCs w:val="24"/>
        </w:rPr>
        <w:t>П</w:t>
      </w:r>
      <w:r w:rsidRPr="00843B47">
        <w:rPr>
          <w:rFonts w:eastAsia="Arial"/>
          <w:color w:val="231F20"/>
          <w:w w:val="93"/>
          <w:sz w:val="24"/>
          <w:szCs w:val="24"/>
        </w:rPr>
        <w:t>а</w:t>
      </w:r>
      <w:r w:rsidRPr="00843B47">
        <w:rPr>
          <w:rFonts w:eastAsia="Arial"/>
          <w:color w:val="231F20"/>
          <w:w w:val="97"/>
          <w:sz w:val="24"/>
          <w:szCs w:val="24"/>
        </w:rPr>
        <w:t>н</w:t>
      </w:r>
      <w:r w:rsidRPr="00843B47">
        <w:rPr>
          <w:rFonts w:eastAsia="Arial"/>
          <w:color w:val="231F20"/>
          <w:spacing w:val="1"/>
          <w:w w:val="93"/>
          <w:sz w:val="24"/>
          <w:szCs w:val="24"/>
        </w:rPr>
        <w:t>а</w:t>
      </w:r>
      <w:r w:rsidRPr="00843B47">
        <w:rPr>
          <w:rFonts w:eastAsia="Arial"/>
          <w:color w:val="231F20"/>
          <w:w w:val="103"/>
          <w:sz w:val="24"/>
          <w:szCs w:val="24"/>
        </w:rPr>
        <w:t>р</w:t>
      </w:r>
      <w:r w:rsidRPr="00843B47">
        <w:rPr>
          <w:rFonts w:eastAsia="Arial"/>
          <w:color w:val="231F20"/>
          <w:w w:val="96"/>
          <w:sz w:val="24"/>
          <w:szCs w:val="24"/>
        </w:rPr>
        <w:t>и</w:t>
      </w:r>
      <w:r w:rsidRPr="00843B47">
        <w:rPr>
          <w:rFonts w:eastAsia="Arial"/>
          <w:color w:val="231F20"/>
          <w:spacing w:val="1"/>
          <w:w w:val="97"/>
          <w:sz w:val="24"/>
          <w:szCs w:val="24"/>
        </w:rPr>
        <w:t xml:space="preserve">н </w:t>
      </w:r>
      <w:r w:rsidRPr="00843B47">
        <w:rPr>
          <w:rFonts w:eastAsia="Arial"/>
          <w:color w:val="231F20"/>
          <w:w w:val="89"/>
          <w:sz w:val="24"/>
          <w:szCs w:val="24"/>
        </w:rPr>
        <w:t>Е</w:t>
      </w:r>
      <w:r w:rsidRPr="00843B47">
        <w:rPr>
          <w:rFonts w:eastAsia="Arial"/>
          <w:color w:val="231F20"/>
          <w:spacing w:val="1"/>
          <w:sz w:val="24"/>
          <w:szCs w:val="24"/>
        </w:rPr>
        <w:t>.</w:t>
      </w:r>
      <w:r w:rsidRPr="00843B47">
        <w:rPr>
          <w:rFonts w:eastAsia="Arial"/>
          <w:color w:val="231F20"/>
          <w:w w:val="99"/>
          <w:sz w:val="24"/>
          <w:szCs w:val="24"/>
        </w:rPr>
        <w:t>Ф.</w:t>
      </w:r>
      <w:r w:rsidRPr="00843B47">
        <w:rPr>
          <w:rFonts w:eastAsia="Arial"/>
          <w:color w:val="231F20"/>
          <w:sz w:val="24"/>
          <w:szCs w:val="24"/>
        </w:rPr>
        <w:t xml:space="preserve">, </w:t>
      </w:r>
      <w:r w:rsidRPr="00843B47">
        <w:rPr>
          <w:rFonts w:eastAsia="Arial"/>
          <w:color w:val="231F20"/>
          <w:w w:val="102"/>
          <w:sz w:val="24"/>
          <w:szCs w:val="24"/>
        </w:rPr>
        <w:t>Л</w:t>
      </w:r>
      <w:r w:rsidRPr="00843B47">
        <w:rPr>
          <w:rFonts w:eastAsia="Arial"/>
          <w:color w:val="231F20"/>
          <w:w w:val="93"/>
          <w:sz w:val="24"/>
          <w:szCs w:val="24"/>
        </w:rPr>
        <w:t>а</w:t>
      </w:r>
      <w:r w:rsidRPr="00843B47">
        <w:rPr>
          <w:rFonts w:eastAsia="Arial"/>
          <w:color w:val="231F20"/>
          <w:w w:val="98"/>
          <w:sz w:val="24"/>
          <w:szCs w:val="24"/>
        </w:rPr>
        <w:t>в</w:t>
      </w:r>
      <w:r w:rsidRPr="00843B47">
        <w:rPr>
          <w:rFonts w:eastAsia="Arial"/>
          <w:color w:val="231F20"/>
          <w:w w:val="103"/>
          <w:sz w:val="24"/>
          <w:szCs w:val="24"/>
        </w:rPr>
        <w:t>р</w:t>
      </w:r>
      <w:r w:rsidRPr="00843B47">
        <w:rPr>
          <w:rFonts w:eastAsia="Arial"/>
          <w:color w:val="231F20"/>
          <w:sz w:val="24"/>
          <w:szCs w:val="24"/>
        </w:rPr>
        <w:t>о</w:t>
      </w:r>
      <w:r w:rsidRPr="00843B47">
        <w:rPr>
          <w:rFonts w:eastAsia="Arial"/>
          <w:color w:val="231F20"/>
          <w:w w:val="98"/>
          <w:sz w:val="24"/>
          <w:szCs w:val="24"/>
        </w:rPr>
        <w:t>в Н</w:t>
      </w:r>
      <w:r w:rsidRPr="00843B47">
        <w:rPr>
          <w:rFonts w:eastAsia="Arial"/>
          <w:color w:val="231F20"/>
          <w:sz w:val="24"/>
          <w:szCs w:val="24"/>
        </w:rPr>
        <w:t>.</w:t>
      </w:r>
      <w:r w:rsidRPr="00843B47">
        <w:rPr>
          <w:rFonts w:eastAsia="Arial"/>
          <w:color w:val="231F20"/>
          <w:w w:val="95"/>
          <w:sz w:val="24"/>
          <w:szCs w:val="24"/>
        </w:rPr>
        <w:t>А</w:t>
      </w:r>
      <w:r w:rsidRPr="00843B47">
        <w:rPr>
          <w:rFonts w:eastAsia="Arial"/>
          <w:color w:val="231F20"/>
          <w:sz w:val="24"/>
          <w:szCs w:val="24"/>
        </w:rPr>
        <w:t xml:space="preserve">., </w:t>
      </w:r>
      <w:r w:rsidRPr="00843B47">
        <w:rPr>
          <w:rFonts w:eastAsia="Arial"/>
          <w:color w:val="231F20"/>
          <w:w w:val="98"/>
          <w:sz w:val="24"/>
          <w:szCs w:val="24"/>
        </w:rPr>
        <w:t>С</w:t>
      </w:r>
      <w:r w:rsidRPr="00843B47">
        <w:rPr>
          <w:rFonts w:eastAsia="Arial"/>
          <w:color w:val="231F20"/>
          <w:spacing w:val="-3"/>
          <w:sz w:val="24"/>
          <w:szCs w:val="24"/>
        </w:rPr>
        <w:t>о</w:t>
      </w:r>
      <w:r w:rsidRPr="00843B47">
        <w:rPr>
          <w:rFonts w:eastAsia="Arial"/>
          <w:color w:val="231F20"/>
          <w:w w:val="92"/>
          <w:sz w:val="24"/>
          <w:szCs w:val="24"/>
        </w:rPr>
        <w:t>л</w:t>
      </w:r>
      <w:r w:rsidRPr="00843B47">
        <w:rPr>
          <w:rFonts w:eastAsia="Arial"/>
          <w:color w:val="231F20"/>
          <w:sz w:val="24"/>
          <w:szCs w:val="24"/>
        </w:rPr>
        <w:t>о</w:t>
      </w:r>
      <w:r w:rsidRPr="00843B47">
        <w:rPr>
          <w:rFonts w:eastAsia="Arial"/>
          <w:color w:val="231F20"/>
          <w:w w:val="98"/>
          <w:sz w:val="24"/>
          <w:szCs w:val="24"/>
        </w:rPr>
        <w:t>в</w:t>
      </w:r>
      <w:r w:rsidRPr="00843B47">
        <w:rPr>
          <w:rFonts w:eastAsia="Arial"/>
          <w:color w:val="231F20"/>
          <w:w w:val="104"/>
          <w:sz w:val="24"/>
          <w:szCs w:val="24"/>
        </w:rPr>
        <w:t>с</w:t>
      </w:r>
      <w:r w:rsidRPr="00843B47">
        <w:rPr>
          <w:rFonts w:eastAsia="Arial"/>
          <w:color w:val="231F20"/>
          <w:w w:val="114"/>
          <w:sz w:val="24"/>
          <w:szCs w:val="24"/>
        </w:rPr>
        <w:t>к</w:t>
      </w:r>
      <w:r w:rsidRPr="00843B47">
        <w:rPr>
          <w:rFonts w:eastAsia="Arial"/>
          <w:color w:val="231F20"/>
          <w:w w:val="96"/>
          <w:sz w:val="24"/>
          <w:szCs w:val="24"/>
        </w:rPr>
        <w:t xml:space="preserve">ий </w:t>
      </w:r>
      <w:r w:rsidRPr="00843B47">
        <w:rPr>
          <w:rFonts w:eastAsia="Arial"/>
          <w:color w:val="231F20"/>
          <w:sz w:val="24"/>
          <w:szCs w:val="24"/>
        </w:rPr>
        <w:t xml:space="preserve">М.В., </w:t>
      </w:r>
      <w:r w:rsidRPr="00843B47">
        <w:rPr>
          <w:rFonts w:eastAsia="Arial"/>
          <w:color w:val="231F20"/>
          <w:w w:val="114"/>
          <w:sz w:val="24"/>
          <w:szCs w:val="24"/>
        </w:rPr>
        <w:t>Ш</w:t>
      </w:r>
      <w:r w:rsidRPr="00843B47">
        <w:rPr>
          <w:rFonts w:eastAsia="Arial"/>
          <w:color w:val="231F20"/>
          <w:w w:val="93"/>
          <w:sz w:val="24"/>
          <w:szCs w:val="24"/>
        </w:rPr>
        <w:t>а</w:t>
      </w:r>
      <w:r w:rsidRPr="00843B47">
        <w:rPr>
          <w:rFonts w:eastAsia="Arial"/>
          <w:color w:val="231F20"/>
          <w:w w:val="92"/>
          <w:sz w:val="24"/>
          <w:szCs w:val="24"/>
        </w:rPr>
        <w:t>л</w:t>
      </w:r>
      <w:r w:rsidRPr="00843B47">
        <w:rPr>
          <w:rFonts w:eastAsia="Arial"/>
          <w:color w:val="231F20"/>
          <w:w w:val="96"/>
          <w:sz w:val="24"/>
          <w:szCs w:val="24"/>
        </w:rPr>
        <w:t>ь</w:t>
      </w:r>
      <w:r w:rsidRPr="00843B47">
        <w:rPr>
          <w:rFonts w:eastAsia="Arial"/>
          <w:color w:val="231F20"/>
          <w:w w:val="97"/>
          <w:sz w:val="24"/>
          <w:szCs w:val="24"/>
        </w:rPr>
        <w:t>н</w:t>
      </w:r>
      <w:r w:rsidRPr="00843B47">
        <w:rPr>
          <w:rFonts w:eastAsia="Arial"/>
          <w:color w:val="231F20"/>
          <w:sz w:val="24"/>
          <w:szCs w:val="24"/>
        </w:rPr>
        <w:t>о</w:t>
      </w:r>
      <w:r w:rsidRPr="00843B47">
        <w:rPr>
          <w:rFonts w:eastAsia="Arial"/>
          <w:color w:val="231F20"/>
          <w:w w:val="98"/>
          <w:sz w:val="24"/>
          <w:szCs w:val="24"/>
        </w:rPr>
        <w:t>в</w:t>
      </w:r>
      <w:r w:rsidRPr="00843B47">
        <w:rPr>
          <w:rFonts w:eastAsia="Arial"/>
          <w:color w:val="231F20"/>
          <w:spacing w:val="1"/>
          <w:w w:val="93"/>
          <w:sz w:val="24"/>
          <w:szCs w:val="24"/>
        </w:rPr>
        <w:t xml:space="preserve">а </w:t>
      </w:r>
      <w:r w:rsidRPr="00843B47">
        <w:rPr>
          <w:rFonts w:eastAsia="Arial"/>
          <w:color w:val="231F20"/>
          <w:w w:val="102"/>
          <w:sz w:val="24"/>
          <w:szCs w:val="24"/>
        </w:rPr>
        <w:t>Л</w:t>
      </w:r>
      <w:r w:rsidRPr="00843B47">
        <w:rPr>
          <w:rFonts w:eastAsia="Arial"/>
          <w:color w:val="231F20"/>
          <w:sz w:val="24"/>
          <w:szCs w:val="24"/>
        </w:rPr>
        <w:t>.</w:t>
      </w:r>
      <w:r w:rsidRPr="00843B47">
        <w:rPr>
          <w:rFonts w:eastAsia="Arial"/>
          <w:color w:val="231F20"/>
          <w:w w:val="98"/>
          <w:sz w:val="24"/>
          <w:szCs w:val="24"/>
        </w:rPr>
        <w:t>И</w:t>
      </w:r>
      <w:r w:rsidRPr="00843B47">
        <w:rPr>
          <w:rFonts w:eastAsia="Arial"/>
          <w:color w:val="231F20"/>
          <w:sz w:val="24"/>
          <w:szCs w:val="24"/>
        </w:rPr>
        <w:t xml:space="preserve">. </w:t>
      </w:r>
      <w:r w:rsidRPr="00843B47">
        <w:rPr>
          <w:rFonts w:eastAsia="Arial"/>
          <w:color w:val="231F20"/>
          <w:w w:val="98"/>
          <w:sz w:val="24"/>
          <w:szCs w:val="24"/>
        </w:rPr>
        <w:t>П</w:t>
      </w:r>
      <w:r w:rsidRPr="00843B47">
        <w:rPr>
          <w:rFonts w:eastAsia="Arial"/>
          <w:color w:val="231F20"/>
          <w:spacing w:val="-2"/>
          <w:sz w:val="24"/>
          <w:szCs w:val="24"/>
        </w:rPr>
        <w:t>о</w:t>
      </w:r>
      <w:r w:rsidRPr="00843B47">
        <w:rPr>
          <w:rFonts w:eastAsia="Arial"/>
          <w:color w:val="231F20"/>
          <w:w w:val="92"/>
          <w:sz w:val="24"/>
          <w:szCs w:val="24"/>
        </w:rPr>
        <w:t>л</w:t>
      </w:r>
      <w:r w:rsidRPr="00843B47">
        <w:rPr>
          <w:rFonts w:eastAsia="Arial"/>
          <w:color w:val="231F20"/>
          <w:w w:val="96"/>
          <w:sz w:val="24"/>
          <w:szCs w:val="24"/>
        </w:rPr>
        <w:t>и</w:t>
      </w:r>
      <w:r w:rsidRPr="00843B47">
        <w:rPr>
          <w:rFonts w:eastAsia="Arial"/>
          <w:color w:val="231F20"/>
          <w:w w:val="97"/>
          <w:sz w:val="24"/>
          <w:szCs w:val="24"/>
        </w:rPr>
        <w:t>м</w:t>
      </w:r>
      <w:r w:rsidRPr="00843B47">
        <w:rPr>
          <w:rFonts w:eastAsia="Arial"/>
          <w:color w:val="231F20"/>
          <w:w w:val="93"/>
          <w:sz w:val="24"/>
          <w:szCs w:val="24"/>
        </w:rPr>
        <w:t>е</w:t>
      </w:r>
      <w:r w:rsidRPr="00843B47">
        <w:rPr>
          <w:rFonts w:eastAsia="Arial"/>
          <w:color w:val="231F20"/>
          <w:w w:val="103"/>
          <w:sz w:val="24"/>
          <w:szCs w:val="24"/>
        </w:rPr>
        <w:t>р</w:t>
      </w:r>
      <w:r w:rsidRPr="00843B47">
        <w:rPr>
          <w:rFonts w:eastAsia="Arial"/>
          <w:color w:val="231F20"/>
          <w:w w:val="93"/>
          <w:sz w:val="24"/>
          <w:szCs w:val="24"/>
        </w:rPr>
        <w:t>ы</w:t>
      </w:r>
      <w:r w:rsidRPr="00843B47">
        <w:rPr>
          <w:rFonts w:eastAsia="Arial"/>
          <w:color w:val="231F20"/>
          <w:sz w:val="24"/>
          <w:szCs w:val="24"/>
        </w:rPr>
        <w:t>—</w:t>
      </w:r>
      <w:r w:rsidRPr="00843B47">
        <w:rPr>
          <w:rFonts w:eastAsia="Arial"/>
          <w:color w:val="231F20"/>
          <w:w w:val="97"/>
          <w:sz w:val="24"/>
          <w:szCs w:val="24"/>
        </w:rPr>
        <w:t>н</w:t>
      </w:r>
      <w:r w:rsidRPr="00843B47">
        <w:rPr>
          <w:rFonts w:eastAsia="Arial"/>
          <w:color w:val="231F20"/>
          <w:sz w:val="24"/>
          <w:szCs w:val="24"/>
        </w:rPr>
        <w:t>о</w:t>
      </w:r>
      <w:r w:rsidRPr="00843B47">
        <w:rPr>
          <w:rFonts w:eastAsia="Arial"/>
          <w:color w:val="231F20"/>
          <w:w w:val="104"/>
          <w:sz w:val="24"/>
          <w:szCs w:val="24"/>
        </w:rPr>
        <w:t>с</w:t>
      </w:r>
      <w:r w:rsidRPr="00843B47">
        <w:rPr>
          <w:rFonts w:eastAsia="Arial"/>
          <w:color w:val="231F20"/>
          <w:w w:val="96"/>
          <w:sz w:val="24"/>
          <w:szCs w:val="24"/>
        </w:rPr>
        <w:t>и</w:t>
      </w:r>
      <w:r w:rsidRPr="00843B47">
        <w:rPr>
          <w:rFonts w:eastAsia="Arial"/>
          <w:color w:val="231F20"/>
          <w:w w:val="97"/>
          <w:sz w:val="24"/>
          <w:szCs w:val="24"/>
        </w:rPr>
        <w:t>т</w:t>
      </w:r>
      <w:r w:rsidRPr="00843B47">
        <w:rPr>
          <w:rFonts w:eastAsia="Arial"/>
          <w:color w:val="231F20"/>
          <w:spacing w:val="-4"/>
          <w:w w:val="93"/>
          <w:sz w:val="24"/>
          <w:szCs w:val="24"/>
        </w:rPr>
        <w:t>е</w:t>
      </w:r>
      <w:r w:rsidRPr="00843B47">
        <w:rPr>
          <w:rFonts w:eastAsia="Arial"/>
          <w:color w:val="231F20"/>
          <w:w w:val="92"/>
          <w:sz w:val="24"/>
          <w:szCs w:val="24"/>
        </w:rPr>
        <w:t>л</w:t>
      </w:r>
      <w:r w:rsidRPr="00843B47">
        <w:rPr>
          <w:rFonts w:eastAsia="Arial"/>
          <w:color w:val="231F20"/>
          <w:w w:val="96"/>
          <w:sz w:val="24"/>
          <w:szCs w:val="24"/>
        </w:rPr>
        <w:t xml:space="preserve">и </w:t>
      </w:r>
      <w:r w:rsidRPr="00843B47">
        <w:rPr>
          <w:rFonts w:eastAsia="Arial"/>
          <w:color w:val="231F20"/>
          <w:w w:val="97"/>
          <w:sz w:val="24"/>
          <w:szCs w:val="24"/>
        </w:rPr>
        <w:t>б</w:t>
      </w:r>
      <w:r w:rsidRPr="00843B47">
        <w:rPr>
          <w:rFonts w:eastAsia="Arial"/>
          <w:color w:val="231F20"/>
          <w:w w:val="96"/>
          <w:sz w:val="24"/>
          <w:szCs w:val="24"/>
        </w:rPr>
        <w:t>и</w:t>
      </w:r>
      <w:r w:rsidRPr="00843B47">
        <w:rPr>
          <w:rFonts w:eastAsia="Arial"/>
          <w:color w:val="231F20"/>
          <w:spacing w:val="-3"/>
          <w:sz w:val="24"/>
          <w:szCs w:val="24"/>
        </w:rPr>
        <w:t>о</w:t>
      </w:r>
      <w:r w:rsidRPr="00843B47">
        <w:rPr>
          <w:rFonts w:eastAsia="Arial"/>
          <w:color w:val="231F20"/>
          <w:w w:val="92"/>
          <w:sz w:val="24"/>
          <w:szCs w:val="24"/>
        </w:rPr>
        <w:t>л</w:t>
      </w:r>
      <w:r w:rsidRPr="00843B47">
        <w:rPr>
          <w:rFonts w:eastAsia="Arial"/>
          <w:color w:val="231F20"/>
          <w:sz w:val="24"/>
          <w:szCs w:val="24"/>
        </w:rPr>
        <w:t>о</w:t>
      </w:r>
      <w:r w:rsidRPr="00843B47">
        <w:rPr>
          <w:rFonts w:eastAsia="Arial"/>
          <w:color w:val="231F20"/>
          <w:w w:val="110"/>
          <w:sz w:val="24"/>
          <w:szCs w:val="24"/>
        </w:rPr>
        <w:t>г</w:t>
      </w:r>
      <w:r w:rsidRPr="00843B47">
        <w:rPr>
          <w:rFonts w:eastAsia="Arial"/>
          <w:color w:val="231F20"/>
          <w:w w:val="96"/>
          <w:sz w:val="24"/>
          <w:szCs w:val="24"/>
        </w:rPr>
        <w:t>ич</w:t>
      </w:r>
      <w:r w:rsidRPr="00843B47">
        <w:rPr>
          <w:rFonts w:eastAsia="Arial"/>
          <w:color w:val="231F20"/>
          <w:w w:val="93"/>
          <w:sz w:val="24"/>
          <w:szCs w:val="24"/>
        </w:rPr>
        <w:t>е</w:t>
      </w:r>
      <w:r w:rsidRPr="00843B47">
        <w:rPr>
          <w:rFonts w:eastAsia="Arial"/>
          <w:color w:val="231F20"/>
          <w:w w:val="104"/>
          <w:sz w:val="24"/>
          <w:szCs w:val="24"/>
        </w:rPr>
        <w:t>с</w:t>
      </w:r>
      <w:r w:rsidRPr="00843B47">
        <w:rPr>
          <w:rFonts w:eastAsia="Arial"/>
          <w:color w:val="231F20"/>
          <w:w w:val="114"/>
          <w:sz w:val="24"/>
          <w:szCs w:val="24"/>
        </w:rPr>
        <w:t>к</w:t>
      </w:r>
      <w:r w:rsidRPr="00843B47">
        <w:rPr>
          <w:rFonts w:eastAsia="Arial"/>
          <w:color w:val="231F20"/>
          <w:w w:val="96"/>
          <w:sz w:val="24"/>
          <w:szCs w:val="24"/>
        </w:rPr>
        <w:t xml:space="preserve">и </w:t>
      </w:r>
      <w:r w:rsidRPr="00843B47">
        <w:rPr>
          <w:rFonts w:eastAsia="Arial"/>
          <w:color w:val="231F20"/>
          <w:w w:val="93"/>
          <w:sz w:val="24"/>
          <w:szCs w:val="24"/>
        </w:rPr>
        <w:t>а</w:t>
      </w:r>
      <w:r w:rsidRPr="00843B47">
        <w:rPr>
          <w:rFonts w:eastAsia="Arial"/>
          <w:color w:val="231F20"/>
          <w:w w:val="114"/>
          <w:sz w:val="24"/>
          <w:szCs w:val="24"/>
        </w:rPr>
        <w:t>к</w:t>
      </w:r>
      <w:r w:rsidRPr="00843B47">
        <w:rPr>
          <w:rFonts w:eastAsia="Arial"/>
          <w:color w:val="231F20"/>
          <w:w w:val="97"/>
          <w:sz w:val="24"/>
          <w:szCs w:val="24"/>
        </w:rPr>
        <w:t>т</w:t>
      </w:r>
      <w:r w:rsidRPr="00843B47">
        <w:rPr>
          <w:rFonts w:eastAsia="Arial"/>
          <w:color w:val="231F20"/>
          <w:w w:val="96"/>
          <w:sz w:val="24"/>
          <w:szCs w:val="24"/>
        </w:rPr>
        <w:t>и</w:t>
      </w:r>
      <w:r w:rsidRPr="00843B47">
        <w:rPr>
          <w:rFonts w:eastAsia="Arial"/>
          <w:color w:val="231F20"/>
          <w:w w:val="98"/>
          <w:sz w:val="24"/>
          <w:szCs w:val="24"/>
        </w:rPr>
        <w:t>в</w:t>
      </w:r>
      <w:r w:rsidRPr="00843B47">
        <w:rPr>
          <w:rFonts w:eastAsia="Arial"/>
          <w:color w:val="231F20"/>
          <w:w w:val="97"/>
          <w:sz w:val="24"/>
          <w:szCs w:val="24"/>
        </w:rPr>
        <w:t>н</w:t>
      </w:r>
      <w:r w:rsidRPr="00843B47">
        <w:rPr>
          <w:rFonts w:eastAsia="Arial"/>
          <w:color w:val="231F20"/>
          <w:w w:val="93"/>
          <w:sz w:val="24"/>
          <w:szCs w:val="24"/>
        </w:rPr>
        <w:t>ы</w:t>
      </w:r>
      <w:r w:rsidRPr="00843B47">
        <w:rPr>
          <w:rFonts w:eastAsia="Arial"/>
          <w:color w:val="231F20"/>
          <w:w w:val="96"/>
          <w:sz w:val="24"/>
          <w:szCs w:val="24"/>
        </w:rPr>
        <w:t xml:space="preserve">х </w:t>
      </w:r>
      <w:r w:rsidRPr="00843B47">
        <w:rPr>
          <w:rFonts w:eastAsia="Arial"/>
          <w:color w:val="231F20"/>
          <w:w w:val="98"/>
          <w:sz w:val="24"/>
          <w:szCs w:val="24"/>
        </w:rPr>
        <w:t>в</w:t>
      </w:r>
      <w:r w:rsidRPr="00843B47">
        <w:rPr>
          <w:rFonts w:eastAsia="Arial"/>
          <w:color w:val="231F20"/>
          <w:w w:val="93"/>
          <w:sz w:val="24"/>
          <w:szCs w:val="24"/>
        </w:rPr>
        <w:t>е</w:t>
      </w:r>
      <w:r w:rsidRPr="00843B47">
        <w:rPr>
          <w:rFonts w:eastAsia="Arial"/>
          <w:color w:val="231F20"/>
          <w:w w:val="98"/>
          <w:sz w:val="24"/>
          <w:szCs w:val="24"/>
        </w:rPr>
        <w:t>щ</w:t>
      </w:r>
      <w:r w:rsidRPr="00843B47">
        <w:rPr>
          <w:rFonts w:eastAsia="Arial"/>
          <w:color w:val="231F20"/>
          <w:w w:val="93"/>
          <w:sz w:val="24"/>
          <w:szCs w:val="24"/>
        </w:rPr>
        <w:t>е</w:t>
      </w:r>
      <w:r w:rsidRPr="00843B47">
        <w:rPr>
          <w:rFonts w:eastAsia="Arial"/>
          <w:color w:val="231F20"/>
          <w:w w:val="104"/>
          <w:sz w:val="24"/>
          <w:szCs w:val="24"/>
        </w:rPr>
        <w:t>с</w:t>
      </w:r>
      <w:r w:rsidRPr="00843B47">
        <w:rPr>
          <w:rFonts w:eastAsia="Arial"/>
          <w:color w:val="231F20"/>
          <w:w w:val="97"/>
          <w:sz w:val="24"/>
          <w:szCs w:val="24"/>
        </w:rPr>
        <w:t>т</w:t>
      </w:r>
      <w:r w:rsidRPr="00843B47">
        <w:rPr>
          <w:rFonts w:eastAsia="Arial"/>
          <w:color w:val="231F20"/>
          <w:w w:val="98"/>
          <w:sz w:val="24"/>
          <w:szCs w:val="24"/>
        </w:rPr>
        <w:t>в</w:t>
      </w:r>
      <w:r w:rsidRPr="00843B47">
        <w:rPr>
          <w:rFonts w:eastAsia="Arial"/>
          <w:color w:val="231F20"/>
          <w:sz w:val="24"/>
          <w:szCs w:val="24"/>
        </w:rPr>
        <w:t xml:space="preserve">. </w:t>
      </w:r>
      <w:r w:rsidRPr="00843B47">
        <w:rPr>
          <w:rFonts w:eastAsia="Arial"/>
          <w:color w:val="231F20"/>
          <w:w w:val="98"/>
          <w:sz w:val="24"/>
          <w:szCs w:val="24"/>
        </w:rPr>
        <w:t>СП</w:t>
      </w:r>
      <w:r w:rsidRPr="00843B47">
        <w:rPr>
          <w:rFonts w:eastAsia="Arial"/>
          <w:color w:val="231F20"/>
          <w:w w:val="97"/>
          <w:sz w:val="24"/>
          <w:szCs w:val="24"/>
        </w:rPr>
        <w:t>б</w:t>
      </w:r>
      <w:r w:rsidRPr="00843B47">
        <w:rPr>
          <w:rFonts w:eastAsia="Arial"/>
          <w:color w:val="231F20"/>
          <w:sz w:val="24"/>
          <w:szCs w:val="24"/>
        </w:rPr>
        <w:t>.:</w:t>
      </w:r>
      <w:r w:rsidRPr="00843B47">
        <w:rPr>
          <w:rFonts w:eastAsia="Arial"/>
          <w:color w:val="231F20"/>
          <w:spacing w:val="-3"/>
          <w:w w:val="98"/>
          <w:sz w:val="24"/>
          <w:szCs w:val="24"/>
        </w:rPr>
        <w:t xml:space="preserve"> П</w:t>
      </w:r>
      <w:r w:rsidRPr="00843B47">
        <w:rPr>
          <w:rFonts w:eastAsia="Arial"/>
          <w:color w:val="231F20"/>
          <w:spacing w:val="-3"/>
          <w:w w:val="103"/>
          <w:sz w:val="24"/>
          <w:szCs w:val="24"/>
        </w:rPr>
        <w:t>р</w:t>
      </w:r>
      <w:r w:rsidRPr="00843B47">
        <w:rPr>
          <w:rFonts w:eastAsia="Arial"/>
          <w:color w:val="231F20"/>
          <w:spacing w:val="-4"/>
          <w:sz w:val="24"/>
          <w:szCs w:val="24"/>
        </w:rPr>
        <w:t>о</w:t>
      </w:r>
      <w:r w:rsidRPr="00843B47">
        <w:rPr>
          <w:rFonts w:eastAsia="Arial"/>
          <w:color w:val="231F20"/>
          <w:spacing w:val="-3"/>
          <w:w w:val="97"/>
          <w:sz w:val="24"/>
          <w:szCs w:val="24"/>
        </w:rPr>
        <w:t>ф</w:t>
      </w:r>
      <w:r w:rsidRPr="00843B47">
        <w:rPr>
          <w:rFonts w:eastAsia="Arial"/>
          <w:color w:val="231F20"/>
          <w:spacing w:val="-3"/>
          <w:w w:val="93"/>
          <w:sz w:val="24"/>
          <w:szCs w:val="24"/>
        </w:rPr>
        <w:t>е</w:t>
      </w:r>
      <w:r w:rsidRPr="00843B47">
        <w:rPr>
          <w:rFonts w:eastAsia="Arial"/>
          <w:color w:val="231F20"/>
          <w:spacing w:val="-4"/>
          <w:w w:val="104"/>
          <w:sz w:val="24"/>
          <w:szCs w:val="24"/>
        </w:rPr>
        <w:t>сс</w:t>
      </w:r>
      <w:r w:rsidRPr="00843B47">
        <w:rPr>
          <w:rFonts w:eastAsia="Arial"/>
          <w:color w:val="231F20"/>
          <w:spacing w:val="-3"/>
          <w:w w:val="96"/>
          <w:sz w:val="24"/>
          <w:szCs w:val="24"/>
        </w:rPr>
        <w:t>ия</w:t>
      </w:r>
      <w:r w:rsidRPr="00843B47">
        <w:rPr>
          <w:rFonts w:eastAsia="Arial"/>
          <w:color w:val="231F20"/>
          <w:spacing w:val="-3"/>
          <w:sz w:val="24"/>
          <w:szCs w:val="24"/>
        </w:rPr>
        <w:t xml:space="preserve">; </w:t>
      </w:r>
      <w:r w:rsidRPr="00843B47">
        <w:rPr>
          <w:rFonts w:eastAsia="Arial"/>
          <w:color w:val="231F20"/>
          <w:sz w:val="24"/>
          <w:szCs w:val="24"/>
        </w:rPr>
        <w:t xml:space="preserve">2014. 304 </w:t>
      </w:r>
      <w:r w:rsidRPr="00843B47">
        <w:rPr>
          <w:rFonts w:eastAsia="Arial"/>
          <w:color w:val="231F20"/>
          <w:w w:val="104"/>
          <w:sz w:val="24"/>
          <w:szCs w:val="24"/>
        </w:rPr>
        <w:t>стр</w:t>
      </w:r>
      <w:r w:rsidRPr="00843B47">
        <w:rPr>
          <w:rFonts w:eastAsia="Arial"/>
          <w:color w:val="231F20"/>
          <w:sz w:val="24"/>
          <w:szCs w:val="24"/>
        </w:rPr>
        <w:t>.</w:t>
      </w:r>
    </w:p>
    <w:p w14:paraId="02695B44" w14:textId="77777777" w:rsidR="006A2303" w:rsidRPr="00843B47" w:rsidRDefault="006A2303" w:rsidP="006A2303">
      <w:pPr>
        <w:pStyle w:val="TableParagraph"/>
        <w:ind w:left="720"/>
        <w:jc w:val="both"/>
        <w:rPr>
          <w:rFonts w:eastAsia="Arial"/>
          <w:color w:val="231F20"/>
          <w:sz w:val="24"/>
          <w:szCs w:val="24"/>
        </w:rPr>
      </w:pPr>
      <w:r w:rsidRPr="00843B47">
        <w:rPr>
          <w:sz w:val="24"/>
          <w:szCs w:val="24"/>
        </w:rPr>
        <w:t xml:space="preserve">6. </w:t>
      </w:r>
      <w:r w:rsidRPr="00843B47">
        <w:rPr>
          <w:rFonts w:eastAsia="Arial"/>
          <w:color w:val="231F20"/>
          <w:w w:val="114"/>
          <w:sz w:val="24"/>
          <w:szCs w:val="24"/>
        </w:rPr>
        <w:t>Ш</w:t>
      </w:r>
      <w:r w:rsidRPr="00843B47">
        <w:rPr>
          <w:rFonts w:eastAsia="Arial"/>
          <w:color w:val="231F20"/>
          <w:w w:val="97"/>
          <w:sz w:val="24"/>
          <w:szCs w:val="24"/>
        </w:rPr>
        <w:t>т</w:t>
      </w:r>
      <w:r w:rsidRPr="00843B47">
        <w:rPr>
          <w:rFonts w:eastAsia="Arial"/>
          <w:color w:val="231F20"/>
          <w:w w:val="96"/>
          <w:sz w:val="24"/>
          <w:szCs w:val="24"/>
        </w:rPr>
        <w:t>и</w:t>
      </w:r>
      <w:r w:rsidRPr="00843B47">
        <w:rPr>
          <w:rFonts w:eastAsia="Arial"/>
          <w:color w:val="231F20"/>
          <w:w w:val="92"/>
          <w:sz w:val="24"/>
          <w:szCs w:val="24"/>
        </w:rPr>
        <w:t>л</w:t>
      </w:r>
      <w:r w:rsidRPr="00843B47">
        <w:rPr>
          <w:rFonts w:eastAsia="Arial"/>
          <w:color w:val="231F20"/>
          <w:w w:val="96"/>
          <w:sz w:val="24"/>
          <w:szCs w:val="24"/>
        </w:rPr>
        <w:t>ь</w:t>
      </w:r>
      <w:r w:rsidRPr="00843B47">
        <w:rPr>
          <w:rFonts w:eastAsia="Arial"/>
          <w:color w:val="231F20"/>
          <w:w w:val="97"/>
          <w:sz w:val="24"/>
          <w:szCs w:val="24"/>
        </w:rPr>
        <w:t>м</w:t>
      </w:r>
      <w:r w:rsidRPr="00843B47">
        <w:rPr>
          <w:rFonts w:eastAsia="Arial"/>
          <w:color w:val="231F20"/>
          <w:w w:val="93"/>
          <w:sz w:val="24"/>
          <w:szCs w:val="24"/>
        </w:rPr>
        <w:t>а</w:t>
      </w:r>
      <w:r w:rsidRPr="00843B47">
        <w:rPr>
          <w:rFonts w:eastAsia="Arial"/>
          <w:color w:val="231F20"/>
          <w:w w:val="97"/>
          <w:sz w:val="24"/>
          <w:szCs w:val="24"/>
        </w:rPr>
        <w:t xml:space="preserve">н </w:t>
      </w:r>
      <w:r w:rsidRPr="00843B47">
        <w:rPr>
          <w:rFonts w:eastAsia="Arial"/>
          <w:color w:val="231F20"/>
          <w:sz w:val="24"/>
          <w:szCs w:val="24"/>
        </w:rPr>
        <w:t>М.</w:t>
      </w:r>
      <w:r w:rsidRPr="00843B47">
        <w:rPr>
          <w:rFonts w:eastAsia="Arial"/>
          <w:color w:val="231F20"/>
          <w:w w:val="98"/>
          <w:sz w:val="24"/>
          <w:szCs w:val="24"/>
        </w:rPr>
        <w:t>И</w:t>
      </w:r>
      <w:r w:rsidRPr="00843B47">
        <w:rPr>
          <w:rFonts w:eastAsia="Arial"/>
          <w:color w:val="231F20"/>
          <w:sz w:val="24"/>
          <w:szCs w:val="24"/>
        </w:rPr>
        <w:t>.</w:t>
      </w:r>
      <w:r w:rsidRPr="00843B47">
        <w:rPr>
          <w:rFonts w:eastAsia="Arial"/>
          <w:color w:val="231F20"/>
          <w:spacing w:val="-11"/>
          <w:w w:val="91"/>
          <w:sz w:val="24"/>
          <w:szCs w:val="24"/>
        </w:rPr>
        <w:t xml:space="preserve"> Т</w:t>
      </w:r>
      <w:r w:rsidRPr="00843B47">
        <w:rPr>
          <w:rFonts w:eastAsia="Arial"/>
          <w:color w:val="231F20"/>
          <w:spacing w:val="-2"/>
          <w:w w:val="93"/>
          <w:sz w:val="24"/>
          <w:szCs w:val="24"/>
        </w:rPr>
        <w:t>е</w:t>
      </w:r>
      <w:r w:rsidRPr="00843B47">
        <w:rPr>
          <w:rFonts w:eastAsia="Arial"/>
          <w:color w:val="231F20"/>
          <w:w w:val="96"/>
          <w:sz w:val="24"/>
          <w:szCs w:val="24"/>
        </w:rPr>
        <w:t>х</w:t>
      </w:r>
      <w:r w:rsidRPr="00843B47">
        <w:rPr>
          <w:rFonts w:eastAsia="Arial"/>
          <w:color w:val="231F20"/>
          <w:w w:val="97"/>
          <w:sz w:val="24"/>
          <w:szCs w:val="24"/>
        </w:rPr>
        <w:t>н</w:t>
      </w:r>
      <w:r w:rsidRPr="00843B47">
        <w:rPr>
          <w:rFonts w:eastAsia="Arial"/>
          <w:color w:val="231F20"/>
          <w:spacing w:val="-3"/>
          <w:sz w:val="24"/>
          <w:szCs w:val="24"/>
        </w:rPr>
        <w:t>о</w:t>
      </w:r>
      <w:r w:rsidRPr="00843B47">
        <w:rPr>
          <w:rFonts w:eastAsia="Arial"/>
          <w:color w:val="231F20"/>
          <w:w w:val="92"/>
          <w:sz w:val="24"/>
          <w:szCs w:val="24"/>
        </w:rPr>
        <w:t>л</w:t>
      </w:r>
      <w:r w:rsidRPr="00843B47">
        <w:rPr>
          <w:rFonts w:eastAsia="Arial"/>
          <w:color w:val="231F20"/>
          <w:sz w:val="24"/>
          <w:szCs w:val="24"/>
        </w:rPr>
        <w:t>о</w:t>
      </w:r>
      <w:r w:rsidRPr="00843B47">
        <w:rPr>
          <w:rFonts w:eastAsia="Arial"/>
          <w:color w:val="231F20"/>
          <w:w w:val="110"/>
          <w:sz w:val="24"/>
          <w:szCs w:val="24"/>
        </w:rPr>
        <w:t>г</w:t>
      </w:r>
      <w:r w:rsidRPr="00843B47">
        <w:rPr>
          <w:rFonts w:eastAsia="Arial"/>
          <w:color w:val="231F20"/>
          <w:w w:val="96"/>
          <w:sz w:val="24"/>
          <w:szCs w:val="24"/>
        </w:rPr>
        <w:t xml:space="preserve">ия   </w:t>
      </w:r>
      <w:r w:rsidRPr="00843B47">
        <w:rPr>
          <w:rFonts w:eastAsia="Arial"/>
          <w:color w:val="231F20"/>
          <w:w w:val="99"/>
          <w:sz w:val="24"/>
          <w:szCs w:val="24"/>
        </w:rPr>
        <w:t>п</w:t>
      </w:r>
      <w:r w:rsidRPr="00843B47">
        <w:rPr>
          <w:rFonts w:eastAsia="Arial"/>
          <w:color w:val="231F20"/>
          <w:spacing w:val="-3"/>
          <w:sz w:val="24"/>
          <w:szCs w:val="24"/>
        </w:rPr>
        <w:t>о</w:t>
      </w:r>
      <w:r w:rsidRPr="00843B47">
        <w:rPr>
          <w:rFonts w:eastAsia="Arial"/>
          <w:color w:val="231F20"/>
          <w:w w:val="92"/>
          <w:sz w:val="24"/>
          <w:szCs w:val="24"/>
        </w:rPr>
        <w:t>л</w:t>
      </w:r>
      <w:r w:rsidRPr="00843B47">
        <w:rPr>
          <w:rFonts w:eastAsia="Arial"/>
          <w:color w:val="231F20"/>
          <w:w w:val="96"/>
          <w:sz w:val="24"/>
          <w:szCs w:val="24"/>
        </w:rPr>
        <w:t>и</w:t>
      </w:r>
      <w:r w:rsidRPr="00843B47">
        <w:rPr>
          <w:rFonts w:eastAsia="Arial"/>
          <w:color w:val="231F20"/>
          <w:w w:val="97"/>
          <w:sz w:val="24"/>
          <w:szCs w:val="24"/>
        </w:rPr>
        <w:t>м</w:t>
      </w:r>
      <w:r w:rsidRPr="00843B47">
        <w:rPr>
          <w:rFonts w:eastAsia="Arial"/>
          <w:color w:val="231F20"/>
          <w:w w:val="93"/>
          <w:sz w:val="24"/>
          <w:szCs w:val="24"/>
        </w:rPr>
        <w:t>е</w:t>
      </w:r>
      <w:r w:rsidRPr="00843B47">
        <w:rPr>
          <w:rFonts w:eastAsia="Arial"/>
          <w:color w:val="231F20"/>
          <w:w w:val="103"/>
          <w:sz w:val="24"/>
          <w:szCs w:val="24"/>
        </w:rPr>
        <w:t>р</w:t>
      </w:r>
      <w:r w:rsidRPr="00843B47">
        <w:rPr>
          <w:rFonts w:eastAsia="Arial"/>
          <w:color w:val="231F20"/>
          <w:sz w:val="24"/>
          <w:szCs w:val="24"/>
        </w:rPr>
        <w:t>о</w:t>
      </w:r>
      <w:r w:rsidRPr="00843B47">
        <w:rPr>
          <w:rFonts w:eastAsia="Arial"/>
          <w:color w:val="231F20"/>
          <w:w w:val="98"/>
          <w:sz w:val="24"/>
          <w:szCs w:val="24"/>
        </w:rPr>
        <w:t xml:space="preserve">в </w:t>
      </w:r>
      <w:r w:rsidRPr="00843B47">
        <w:rPr>
          <w:rFonts w:eastAsia="Arial"/>
          <w:color w:val="231F20"/>
          <w:w w:val="97"/>
          <w:sz w:val="24"/>
          <w:szCs w:val="24"/>
        </w:rPr>
        <w:t>м</w:t>
      </w:r>
      <w:r w:rsidRPr="00843B47">
        <w:rPr>
          <w:rFonts w:eastAsia="Arial"/>
          <w:color w:val="231F20"/>
          <w:spacing w:val="-2"/>
          <w:w w:val="93"/>
          <w:sz w:val="24"/>
          <w:szCs w:val="24"/>
        </w:rPr>
        <w:t>е</w:t>
      </w:r>
      <w:r w:rsidRPr="00843B47">
        <w:rPr>
          <w:rFonts w:eastAsia="Arial"/>
          <w:color w:val="231F20"/>
          <w:w w:val="95"/>
          <w:sz w:val="24"/>
          <w:szCs w:val="24"/>
        </w:rPr>
        <w:t>ди</w:t>
      </w:r>
      <w:r w:rsidRPr="00843B47">
        <w:rPr>
          <w:rFonts w:eastAsia="Arial"/>
          <w:color w:val="231F20"/>
          <w:w w:val="114"/>
          <w:sz w:val="24"/>
          <w:szCs w:val="24"/>
        </w:rPr>
        <w:t>к</w:t>
      </w:r>
      <w:r w:rsidRPr="00843B47">
        <w:rPr>
          <w:rFonts w:eastAsia="Arial"/>
          <w:color w:val="231F20"/>
          <w:sz w:val="24"/>
          <w:szCs w:val="24"/>
        </w:rPr>
        <w:t>о</w:t>
      </w:r>
      <w:r w:rsidRPr="00843B47">
        <w:rPr>
          <w:rFonts w:eastAsia="Arial"/>
          <w:color w:val="231F20"/>
          <w:w w:val="111"/>
          <w:sz w:val="24"/>
          <w:szCs w:val="24"/>
        </w:rPr>
        <w:t>-</w:t>
      </w:r>
      <w:r w:rsidRPr="00843B47">
        <w:rPr>
          <w:rFonts w:eastAsia="Arial"/>
          <w:color w:val="231F20"/>
          <w:w w:val="97"/>
          <w:sz w:val="24"/>
          <w:szCs w:val="24"/>
        </w:rPr>
        <w:t>б</w:t>
      </w:r>
      <w:r w:rsidRPr="00843B47">
        <w:rPr>
          <w:rFonts w:eastAsia="Arial"/>
          <w:color w:val="231F20"/>
          <w:w w:val="96"/>
          <w:sz w:val="24"/>
          <w:szCs w:val="24"/>
        </w:rPr>
        <w:t>и</w:t>
      </w:r>
      <w:r w:rsidRPr="00843B47">
        <w:rPr>
          <w:rFonts w:eastAsia="Arial"/>
          <w:color w:val="231F20"/>
          <w:spacing w:val="-3"/>
          <w:sz w:val="24"/>
          <w:szCs w:val="24"/>
        </w:rPr>
        <w:t>о</w:t>
      </w:r>
      <w:r w:rsidRPr="00843B47">
        <w:rPr>
          <w:rFonts w:eastAsia="Arial"/>
          <w:color w:val="231F20"/>
          <w:w w:val="92"/>
          <w:sz w:val="24"/>
          <w:szCs w:val="24"/>
        </w:rPr>
        <w:t>л</w:t>
      </w:r>
      <w:r w:rsidRPr="00843B47">
        <w:rPr>
          <w:rFonts w:eastAsia="Arial"/>
          <w:color w:val="231F20"/>
          <w:sz w:val="24"/>
          <w:szCs w:val="24"/>
        </w:rPr>
        <w:t>о</w:t>
      </w:r>
      <w:r w:rsidRPr="00843B47">
        <w:rPr>
          <w:rFonts w:eastAsia="Arial"/>
          <w:color w:val="231F20"/>
          <w:w w:val="110"/>
          <w:sz w:val="24"/>
          <w:szCs w:val="24"/>
        </w:rPr>
        <w:t>г</w:t>
      </w:r>
      <w:r w:rsidRPr="00843B47">
        <w:rPr>
          <w:rFonts w:eastAsia="Arial"/>
          <w:color w:val="231F20"/>
          <w:w w:val="96"/>
          <w:sz w:val="24"/>
          <w:szCs w:val="24"/>
        </w:rPr>
        <w:t>ич</w:t>
      </w:r>
      <w:r w:rsidRPr="00843B47">
        <w:rPr>
          <w:rFonts w:eastAsia="Arial"/>
          <w:color w:val="231F20"/>
          <w:w w:val="93"/>
          <w:sz w:val="24"/>
          <w:szCs w:val="24"/>
        </w:rPr>
        <w:t>е</w:t>
      </w:r>
      <w:r w:rsidRPr="00843B47">
        <w:rPr>
          <w:rFonts w:eastAsia="Arial"/>
          <w:color w:val="231F20"/>
          <w:w w:val="104"/>
          <w:sz w:val="24"/>
          <w:szCs w:val="24"/>
        </w:rPr>
        <w:t>с</w:t>
      </w:r>
      <w:r w:rsidRPr="00843B47">
        <w:rPr>
          <w:rFonts w:eastAsia="Arial"/>
          <w:color w:val="231F20"/>
          <w:w w:val="114"/>
          <w:sz w:val="24"/>
          <w:szCs w:val="24"/>
        </w:rPr>
        <w:t>к</w:t>
      </w:r>
      <w:r w:rsidRPr="00843B47">
        <w:rPr>
          <w:rFonts w:eastAsia="Arial"/>
          <w:color w:val="231F20"/>
          <w:sz w:val="24"/>
          <w:szCs w:val="24"/>
        </w:rPr>
        <w:t>о</w:t>
      </w:r>
      <w:r w:rsidRPr="00843B47">
        <w:rPr>
          <w:rFonts w:eastAsia="Arial"/>
          <w:color w:val="231F20"/>
          <w:spacing w:val="-3"/>
          <w:w w:val="110"/>
          <w:sz w:val="24"/>
          <w:szCs w:val="24"/>
        </w:rPr>
        <w:t>г</w:t>
      </w:r>
      <w:r w:rsidRPr="00843B47">
        <w:rPr>
          <w:rFonts w:eastAsia="Arial"/>
          <w:color w:val="231F20"/>
          <w:sz w:val="24"/>
          <w:szCs w:val="24"/>
        </w:rPr>
        <w:t xml:space="preserve">о </w:t>
      </w:r>
      <w:r w:rsidRPr="00843B47">
        <w:rPr>
          <w:rFonts w:eastAsia="Arial"/>
          <w:color w:val="231F20"/>
          <w:w w:val="97"/>
          <w:sz w:val="24"/>
          <w:szCs w:val="24"/>
        </w:rPr>
        <w:t>н</w:t>
      </w:r>
      <w:r w:rsidRPr="00843B47">
        <w:rPr>
          <w:rFonts w:eastAsia="Arial"/>
          <w:color w:val="231F20"/>
          <w:w w:val="93"/>
          <w:sz w:val="24"/>
          <w:szCs w:val="24"/>
        </w:rPr>
        <w:t>а</w:t>
      </w:r>
      <w:r w:rsidRPr="00843B47">
        <w:rPr>
          <w:rFonts w:eastAsia="Arial"/>
          <w:color w:val="231F20"/>
          <w:w w:val="106"/>
          <w:sz w:val="24"/>
          <w:szCs w:val="24"/>
        </w:rPr>
        <w:t>з</w:t>
      </w:r>
      <w:r w:rsidRPr="00843B47">
        <w:rPr>
          <w:rFonts w:eastAsia="Arial"/>
          <w:color w:val="231F20"/>
          <w:w w:val="97"/>
          <w:sz w:val="24"/>
          <w:szCs w:val="24"/>
        </w:rPr>
        <w:t>н</w:t>
      </w:r>
      <w:r w:rsidRPr="00843B47">
        <w:rPr>
          <w:rFonts w:eastAsia="Arial"/>
          <w:color w:val="231F20"/>
          <w:w w:val="93"/>
          <w:sz w:val="24"/>
          <w:szCs w:val="24"/>
        </w:rPr>
        <w:t>а</w:t>
      </w:r>
      <w:r w:rsidRPr="00843B47">
        <w:rPr>
          <w:rFonts w:eastAsia="Arial"/>
          <w:color w:val="231F20"/>
          <w:spacing w:val="1"/>
          <w:w w:val="96"/>
          <w:sz w:val="24"/>
          <w:szCs w:val="24"/>
        </w:rPr>
        <w:t>ч</w:t>
      </w:r>
      <w:r w:rsidRPr="00843B47">
        <w:rPr>
          <w:rFonts w:eastAsia="Arial"/>
          <w:color w:val="231F20"/>
          <w:w w:val="93"/>
          <w:sz w:val="24"/>
          <w:szCs w:val="24"/>
        </w:rPr>
        <w:t>е</w:t>
      </w:r>
      <w:r w:rsidRPr="00843B47">
        <w:rPr>
          <w:rFonts w:eastAsia="Arial"/>
          <w:color w:val="231F20"/>
          <w:w w:val="97"/>
          <w:sz w:val="24"/>
          <w:szCs w:val="24"/>
        </w:rPr>
        <w:t>н</w:t>
      </w:r>
      <w:r w:rsidRPr="00843B47">
        <w:rPr>
          <w:rFonts w:eastAsia="Arial"/>
          <w:color w:val="231F20"/>
          <w:w w:val="96"/>
          <w:sz w:val="24"/>
          <w:szCs w:val="24"/>
        </w:rPr>
        <w:t>ия</w:t>
      </w:r>
      <w:r w:rsidRPr="00843B47">
        <w:rPr>
          <w:rFonts w:eastAsia="Arial"/>
          <w:color w:val="231F20"/>
          <w:sz w:val="24"/>
          <w:szCs w:val="24"/>
        </w:rPr>
        <w:t xml:space="preserve">. </w:t>
      </w:r>
      <w:r w:rsidRPr="00843B47">
        <w:rPr>
          <w:rFonts w:eastAsia="Arial"/>
          <w:color w:val="231F20"/>
          <w:w w:val="98"/>
          <w:sz w:val="24"/>
          <w:szCs w:val="24"/>
        </w:rPr>
        <w:t>П</w:t>
      </w:r>
      <w:r w:rsidRPr="00843B47">
        <w:rPr>
          <w:rFonts w:eastAsia="Arial"/>
          <w:color w:val="231F20"/>
          <w:spacing w:val="-3"/>
          <w:sz w:val="24"/>
          <w:szCs w:val="24"/>
        </w:rPr>
        <w:t>о</w:t>
      </w:r>
      <w:r w:rsidRPr="00843B47">
        <w:rPr>
          <w:rFonts w:eastAsia="Arial"/>
          <w:color w:val="231F20"/>
          <w:w w:val="92"/>
          <w:sz w:val="24"/>
          <w:szCs w:val="24"/>
        </w:rPr>
        <w:t>л</w:t>
      </w:r>
      <w:r w:rsidRPr="00843B47">
        <w:rPr>
          <w:rFonts w:eastAsia="Arial"/>
          <w:color w:val="231F20"/>
          <w:w w:val="96"/>
          <w:sz w:val="24"/>
          <w:szCs w:val="24"/>
        </w:rPr>
        <w:t>и</w:t>
      </w:r>
      <w:r w:rsidRPr="00843B47">
        <w:rPr>
          <w:rFonts w:eastAsia="Arial"/>
          <w:color w:val="231F20"/>
          <w:w w:val="97"/>
          <w:sz w:val="24"/>
          <w:szCs w:val="24"/>
        </w:rPr>
        <w:t>м</w:t>
      </w:r>
      <w:r w:rsidRPr="00843B47">
        <w:rPr>
          <w:rFonts w:eastAsia="Arial"/>
          <w:color w:val="231F20"/>
          <w:w w:val="93"/>
          <w:sz w:val="24"/>
          <w:szCs w:val="24"/>
        </w:rPr>
        <w:t>е</w:t>
      </w:r>
      <w:r w:rsidRPr="00843B47">
        <w:rPr>
          <w:rFonts w:eastAsia="Arial"/>
          <w:color w:val="231F20"/>
          <w:w w:val="103"/>
          <w:sz w:val="24"/>
          <w:szCs w:val="24"/>
        </w:rPr>
        <w:t>р</w:t>
      </w:r>
      <w:r w:rsidRPr="00843B47">
        <w:rPr>
          <w:rFonts w:eastAsia="Arial"/>
          <w:color w:val="231F20"/>
          <w:w w:val="93"/>
          <w:sz w:val="24"/>
          <w:szCs w:val="24"/>
        </w:rPr>
        <w:t xml:space="preserve">ы </w:t>
      </w:r>
      <w:r w:rsidRPr="00843B47">
        <w:rPr>
          <w:rFonts w:eastAsia="Arial"/>
          <w:color w:val="231F20"/>
          <w:w w:val="99"/>
          <w:sz w:val="24"/>
          <w:szCs w:val="24"/>
        </w:rPr>
        <w:t>п</w:t>
      </w:r>
      <w:r w:rsidRPr="00843B47">
        <w:rPr>
          <w:rFonts w:eastAsia="Arial"/>
          <w:color w:val="231F20"/>
          <w:w w:val="103"/>
          <w:sz w:val="24"/>
          <w:szCs w:val="24"/>
        </w:rPr>
        <w:t>р</w:t>
      </w:r>
      <w:r w:rsidRPr="00843B47">
        <w:rPr>
          <w:rFonts w:eastAsia="Arial"/>
          <w:color w:val="231F20"/>
          <w:w w:val="96"/>
          <w:sz w:val="24"/>
          <w:szCs w:val="24"/>
        </w:rPr>
        <w:t>и</w:t>
      </w:r>
      <w:r w:rsidRPr="00843B47">
        <w:rPr>
          <w:rFonts w:eastAsia="Arial"/>
          <w:color w:val="231F20"/>
          <w:w w:val="103"/>
          <w:sz w:val="24"/>
          <w:szCs w:val="24"/>
        </w:rPr>
        <w:t>р</w:t>
      </w:r>
      <w:r w:rsidRPr="00843B47">
        <w:rPr>
          <w:rFonts w:eastAsia="Arial"/>
          <w:color w:val="231F20"/>
          <w:sz w:val="24"/>
          <w:szCs w:val="24"/>
        </w:rPr>
        <w:t>о</w:t>
      </w:r>
      <w:r w:rsidRPr="00843B47">
        <w:rPr>
          <w:rFonts w:eastAsia="Arial"/>
          <w:color w:val="231F20"/>
          <w:w w:val="95"/>
          <w:sz w:val="24"/>
          <w:szCs w:val="24"/>
        </w:rPr>
        <w:t>д</w:t>
      </w:r>
      <w:r w:rsidRPr="00843B47">
        <w:rPr>
          <w:rFonts w:eastAsia="Arial"/>
          <w:color w:val="231F20"/>
          <w:w w:val="97"/>
          <w:sz w:val="24"/>
          <w:szCs w:val="24"/>
        </w:rPr>
        <w:t>н</w:t>
      </w:r>
      <w:r w:rsidRPr="00843B47">
        <w:rPr>
          <w:rFonts w:eastAsia="Arial"/>
          <w:color w:val="231F20"/>
          <w:sz w:val="24"/>
          <w:szCs w:val="24"/>
        </w:rPr>
        <w:t>о</w:t>
      </w:r>
      <w:r w:rsidRPr="00843B47">
        <w:rPr>
          <w:rFonts w:eastAsia="Arial"/>
          <w:color w:val="231F20"/>
          <w:spacing w:val="-4"/>
          <w:w w:val="110"/>
          <w:sz w:val="24"/>
          <w:szCs w:val="24"/>
        </w:rPr>
        <w:t>г</w:t>
      </w:r>
      <w:r w:rsidRPr="00843B47">
        <w:rPr>
          <w:rFonts w:eastAsia="Arial"/>
          <w:color w:val="231F20"/>
          <w:sz w:val="24"/>
          <w:szCs w:val="24"/>
        </w:rPr>
        <w:t xml:space="preserve">о </w:t>
      </w:r>
      <w:r w:rsidRPr="00843B47">
        <w:rPr>
          <w:rFonts w:eastAsia="Arial"/>
          <w:color w:val="231F20"/>
          <w:w w:val="99"/>
          <w:sz w:val="24"/>
          <w:szCs w:val="24"/>
        </w:rPr>
        <w:t>п</w:t>
      </w:r>
      <w:r w:rsidRPr="00843B47">
        <w:rPr>
          <w:rFonts w:eastAsia="Arial"/>
          <w:color w:val="231F20"/>
          <w:w w:val="103"/>
          <w:sz w:val="24"/>
          <w:szCs w:val="24"/>
        </w:rPr>
        <w:t>р</w:t>
      </w:r>
      <w:r w:rsidRPr="00843B47">
        <w:rPr>
          <w:rFonts w:eastAsia="Arial"/>
          <w:color w:val="231F20"/>
          <w:sz w:val="24"/>
          <w:szCs w:val="24"/>
        </w:rPr>
        <w:t>о</w:t>
      </w:r>
      <w:r w:rsidRPr="00843B47">
        <w:rPr>
          <w:rFonts w:eastAsia="Arial"/>
          <w:color w:val="231F20"/>
          <w:w w:val="96"/>
          <w:sz w:val="24"/>
          <w:szCs w:val="24"/>
        </w:rPr>
        <w:t>и</w:t>
      </w:r>
      <w:r w:rsidRPr="00843B47">
        <w:rPr>
          <w:rFonts w:eastAsia="Arial"/>
          <w:color w:val="231F20"/>
          <w:w w:val="104"/>
          <w:sz w:val="24"/>
          <w:szCs w:val="24"/>
        </w:rPr>
        <w:t>с</w:t>
      </w:r>
      <w:r w:rsidRPr="00843B47">
        <w:rPr>
          <w:rFonts w:eastAsia="Arial"/>
          <w:color w:val="231F20"/>
          <w:spacing w:val="-2"/>
          <w:w w:val="96"/>
          <w:sz w:val="24"/>
          <w:szCs w:val="24"/>
        </w:rPr>
        <w:t>х</w:t>
      </w:r>
      <w:r w:rsidRPr="00843B47">
        <w:rPr>
          <w:rFonts w:eastAsia="Arial"/>
          <w:color w:val="231F20"/>
          <w:spacing w:val="-3"/>
          <w:sz w:val="24"/>
          <w:szCs w:val="24"/>
        </w:rPr>
        <w:t>о</w:t>
      </w:r>
      <w:r w:rsidRPr="00843B47">
        <w:rPr>
          <w:rFonts w:eastAsia="Arial"/>
          <w:color w:val="231F20"/>
          <w:w w:val="111"/>
          <w:sz w:val="24"/>
          <w:szCs w:val="24"/>
        </w:rPr>
        <w:t>ж</w:t>
      </w:r>
      <w:r w:rsidRPr="00843B47">
        <w:rPr>
          <w:rFonts w:eastAsia="Arial"/>
          <w:color w:val="231F20"/>
          <w:w w:val="95"/>
          <w:sz w:val="24"/>
          <w:szCs w:val="24"/>
        </w:rPr>
        <w:t>д</w:t>
      </w:r>
      <w:r w:rsidRPr="00843B47">
        <w:rPr>
          <w:rFonts w:eastAsia="Arial"/>
          <w:color w:val="231F20"/>
          <w:w w:val="93"/>
          <w:sz w:val="24"/>
          <w:szCs w:val="24"/>
        </w:rPr>
        <w:t>е</w:t>
      </w:r>
      <w:r w:rsidRPr="00843B47">
        <w:rPr>
          <w:rFonts w:eastAsia="Arial"/>
          <w:color w:val="231F20"/>
          <w:w w:val="97"/>
          <w:sz w:val="24"/>
          <w:szCs w:val="24"/>
        </w:rPr>
        <w:t>н</w:t>
      </w:r>
      <w:r w:rsidRPr="00843B47">
        <w:rPr>
          <w:rFonts w:eastAsia="Arial"/>
          <w:color w:val="231F20"/>
          <w:w w:val="96"/>
          <w:sz w:val="24"/>
          <w:szCs w:val="24"/>
        </w:rPr>
        <w:t>ия</w:t>
      </w:r>
      <w:r w:rsidRPr="00843B47">
        <w:rPr>
          <w:rFonts w:eastAsia="Arial"/>
          <w:color w:val="231F20"/>
          <w:sz w:val="24"/>
          <w:szCs w:val="24"/>
        </w:rPr>
        <w:t xml:space="preserve">. </w:t>
      </w:r>
      <w:r w:rsidRPr="00843B47">
        <w:rPr>
          <w:rFonts w:eastAsia="Arial"/>
          <w:color w:val="231F20"/>
          <w:spacing w:val="-4"/>
          <w:w w:val="93"/>
          <w:sz w:val="24"/>
          <w:szCs w:val="24"/>
        </w:rPr>
        <w:t>У</w:t>
      </w:r>
      <w:r w:rsidRPr="00843B47">
        <w:rPr>
          <w:rFonts w:eastAsia="Arial"/>
          <w:color w:val="231F20"/>
          <w:w w:val="96"/>
          <w:sz w:val="24"/>
          <w:szCs w:val="24"/>
        </w:rPr>
        <w:t>ч</w:t>
      </w:r>
      <w:r w:rsidRPr="00843B47">
        <w:rPr>
          <w:rFonts w:eastAsia="Arial"/>
          <w:color w:val="231F20"/>
          <w:w w:val="93"/>
          <w:sz w:val="24"/>
          <w:szCs w:val="24"/>
        </w:rPr>
        <w:t>е</w:t>
      </w:r>
      <w:r w:rsidRPr="00843B47">
        <w:rPr>
          <w:rFonts w:eastAsia="Arial"/>
          <w:color w:val="231F20"/>
          <w:w w:val="97"/>
          <w:sz w:val="24"/>
          <w:szCs w:val="24"/>
        </w:rPr>
        <w:t>бн</w:t>
      </w:r>
      <w:r w:rsidRPr="00843B47">
        <w:rPr>
          <w:rFonts w:eastAsia="Arial"/>
          <w:color w:val="231F20"/>
          <w:sz w:val="24"/>
          <w:szCs w:val="24"/>
        </w:rPr>
        <w:t>о</w:t>
      </w:r>
      <w:r w:rsidRPr="00843B47">
        <w:rPr>
          <w:rFonts w:eastAsia="Arial"/>
          <w:color w:val="231F20"/>
          <w:w w:val="93"/>
          <w:sz w:val="24"/>
          <w:szCs w:val="24"/>
        </w:rPr>
        <w:t xml:space="preserve">е </w:t>
      </w:r>
      <w:r w:rsidRPr="00843B47">
        <w:rPr>
          <w:rFonts w:eastAsia="Arial"/>
          <w:color w:val="231F20"/>
          <w:w w:val="99"/>
          <w:sz w:val="24"/>
          <w:szCs w:val="24"/>
        </w:rPr>
        <w:t>п</w:t>
      </w:r>
      <w:r w:rsidRPr="00843B47">
        <w:rPr>
          <w:rFonts w:eastAsia="Arial"/>
          <w:color w:val="231F20"/>
          <w:sz w:val="24"/>
          <w:szCs w:val="24"/>
        </w:rPr>
        <w:t>о</w:t>
      </w:r>
      <w:r w:rsidRPr="00843B47">
        <w:rPr>
          <w:rFonts w:eastAsia="Arial"/>
          <w:color w:val="231F20"/>
          <w:w w:val="104"/>
          <w:sz w:val="24"/>
          <w:szCs w:val="24"/>
        </w:rPr>
        <w:t>с</w:t>
      </w:r>
      <w:r w:rsidRPr="00843B47">
        <w:rPr>
          <w:rFonts w:eastAsia="Arial"/>
          <w:color w:val="231F20"/>
          <w:sz w:val="24"/>
          <w:szCs w:val="24"/>
        </w:rPr>
        <w:t>о</w:t>
      </w:r>
      <w:r w:rsidRPr="00843B47">
        <w:rPr>
          <w:rFonts w:eastAsia="Arial"/>
          <w:color w:val="231F20"/>
          <w:w w:val="97"/>
          <w:sz w:val="24"/>
          <w:szCs w:val="24"/>
        </w:rPr>
        <w:t>б</w:t>
      </w:r>
      <w:r w:rsidRPr="00843B47">
        <w:rPr>
          <w:rFonts w:eastAsia="Arial"/>
          <w:color w:val="231F20"/>
          <w:w w:val="96"/>
          <w:sz w:val="24"/>
          <w:szCs w:val="24"/>
        </w:rPr>
        <w:t>и</w:t>
      </w:r>
      <w:r w:rsidRPr="00843B47">
        <w:rPr>
          <w:rFonts w:eastAsia="Arial"/>
          <w:color w:val="231F20"/>
          <w:w w:val="93"/>
          <w:sz w:val="24"/>
          <w:szCs w:val="24"/>
        </w:rPr>
        <w:t>е</w:t>
      </w:r>
      <w:r w:rsidRPr="00843B47">
        <w:rPr>
          <w:rFonts w:eastAsia="Arial"/>
          <w:color w:val="231F20"/>
          <w:sz w:val="24"/>
          <w:szCs w:val="24"/>
        </w:rPr>
        <w:t xml:space="preserve">. М: </w:t>
      </w:r>
      <w:r w:rsidRPr="00843B47">
        <w:rPr>
          <w:rFonts w:eastAsia="Arial"/>
          <w:color w:val="231F20"/>
          <w:w w:val="102"/>
          <w:sz w:val="24"/>
          <w:szCs w:val="24"/>
        </w:rPr>
        <w:t>Б</w:t>
      </w:r>
      <w:r w:rsidRPr="00843B47">
        <w:rPr>
          <w:rFonts w:eastAsia="Arial"/>
          <w:color w:val="231F20"/>
          <w:w w:val="98"/>
          <w:sz w:val="24"/>
          <w:szCs w:val="24"/>
        </w:rPr>
        <w:t>ИН</w:t>
      </w:r>
      <w:r w:rsidRPr="00843B47">
        <w:rPr>
          <w:rFonts w:eastAsia="Arial"/>
          <w:color w:val="231F20"/>
          <w:w w:val="95"/>
          <w:sz w:val="24"/>
          <w:szCs w:val="24"/>
        </w:rPr>
        <w:t>О</w:t>
      </w:r>
      <w:r w:rsidRPr="00843B47">
        <w:rPr>
          <w:rFonts w:eastAsia="Arial"/>
          <w:color w:val="231F20"/>
          <w:sz w:val="24"/>
          <w:szCs w:val="24"/>
        </w:rPr>
        <w:t xml:space="preserve">М. </w:t>
      </w:r>
      <w:r w:rsidRPr="00843B47">
        <w:rPr>
          <w:rFonts w:eastAsia="Arial"/>
          <w:color w:val="231F20"/>
          <w:w w:val="102"/>
          <w:sz w:val="24"/>
          <w:szCs w:val="24"/>
        </w:rPr>
        <w:t>Л</w:t>
      </w:r>
      <w:r w:rsidRPr="00843B47">
        <w:rPr>
          <w:rFonts w:eastAsia="Arial"/>
          <w:color w:val="231F20"/>
          <w:w w:val="93"/>
          <w:sz w:val="24"/>
          <w:szCs w:val="24"/>
        </w:rPr>
        <w:t>а</w:t>
      </w:r>
      <w:r w:rsidRPr="00843B47">
        <w:rPr>
          <w:rFonts w:eastAsia="Arial"/>
          <w:color w:val="231F20"/>
          <w:w w:val="97"/>
          <w:sz w:val="24"/>
          <w:szCs w:val="24"/>
        </w:rPr>
        <w:t>б</w:t>
      </w:r>
      <w:r w:rsidRPr="00843B47">
        <w:rPr>
          <w:rFonts w:eastAsia="Arial"/>
          <w:color w:val="231F20"/>
          <w:sz w:val="24"/>
          <w:szCs w:val="24"/>
        </w:rPr>
        <w:t>о</w:t>
      </w:r>
      <w:r w:rsidRPr="00843B47">
        <w:rPr>
          <w:rFonts w:eastAsia="Arial"/>
          <w:color w:val="231F20"/>
          <w:w w:val="103"/>
          <w:sz w:val="24"/>
          <w:szCs w:val="24"/>
        </w:rPr>
        <w:t>р</w:t>
      </w:r>
      <w:r w:rsidRPr="00843B47">
        <w:rPr>
          <w:rFonts w:eastAsia="Arial"/>
          <w:color w:val="231F20"/>
          <w:w w:val="93"/>
          <w:sz w:val="24"/>
          <w:szCs w:val="24"/>
        </w:rPr>
        <w:t>а</w:t>
      </w:r>
      <w:r w:rsidRPr="00843B47">
        <w:rPr>
          <w:rFonts w:eastAsia="Arial"/>
          <w:color w:val="231F20"/>
          <w:w w:val="97"/>
          <w:sz w:val="24"/>
          <w:szCs w:val="24"/>
        </w:rPr>
        <w:t>т</w:t>
      </w:r>
      <w:r w:rsidRPr="00843B47">
        <w:rPr>
          <w:rFonts w:eastAsia="Arial"/>
          <w:color w:val="231F20"/>
          <w:sz w:val="24"/>
          <w:szCs w:val="24"/>
        </w:rPr>
        <w:t>о</w:t>
      </w:r>
      <w:r w:rsidRPr="00843B47">
        <w:rPr>
          <w:rFonts w:eastAsia="Arial"/>
          <w:color w:val="231F20"/>
          <w:w w:val="103"/>
          <w:sz w:val="24"/>
          <w:szCs w:val="24"/>
        </w:rPr>
        <w:t>р</w:t>
      </w:r>
      <w:r w:rsidRPr="00843B47">
        <w:rPr>
          <w:rFonts w:eastAsia="Arial"/>
          <w:color w:val="231F20"/>
          <w:w w:val="96"/>
          <w:sz w:val="24"/>
          <w:szCs w:val="24"/>
        </w:rPr>
        <w:t xml:space="preserve">ия </w:t>
      </w:r>
      <w:r w:rsidRPr="00843B47">
        <w:rPr>
          <w:rFonts w:eastAsia="Arial"/>
          <w:color w:val="231F20"/>
          <w:w w:val="106"/>
          <w:sz w:val="24"/>
          <w:szCs w:val="24"/>
        </w:rPr>
        <w:t>з</w:t>
      </w:r>
      <w:r w:rsidRPr="00843B47">
        <w:rPr>
          <w:rFonts w:eastAsia="Arial"/>
          <w:color w:val="231F20"/>
          <w:w w:val="97"/>
          <w:sz w:val="24"/>
          <w:szCs w:val="24"/>
        </w:rPr>
        <w:t>н</w:t>
      </w:r>
      <w:r w:rsidRPr="00843B47">
        <w:rPr>
          <w:rFonts w:eastAsia="Arial"/>
          <w:color w:val="231F20"/>
          <w:w w:val="93"/>
          <w:sz w:val="24"/>
          <w:szCs w:val="24"/>
        </w:rPr>
        <w:t>а</w:t>
      </w:r>
      <w:r w:rsidRPr="00843B47">
        <w:rPr>
          <w:rFonts w:eastAsia="Arial"/>
          <w:color w:val="231F20"/>
          <w:w w:val="97"/>
          <w:sz w:val="24"/>
          <w:szCs w:val="24"/>
        </w:rPr>
        <w:t>н</w:t>
      </w:r>
      <w:r w:rsidRPr="00843B47">
        <w:rPr>
          <w:rFonts w:eastAsia="Arial"/>
          <w:color w:val="231F20"/>
          <w:w w:val="96"/>
          <w:sz w:val="24"/>
          <w:szCs w:val="24"/>
        </w:rPr>
        <w:t>ий</w:t>
      </w:r>
      <w:r w:rsidRPr="00843B47">
        <w:rPr>
          <w:rFonts w:eastAsia="Arial"/>
          <w:color w:val="231F20"/>
          <w:sz w:val="24"/>
          <w:szCs w:val="24"/>
        </w:rPr>
        <w:t>; 2015. 328</w:t>
      </w:r>
      <w:r w:rsidRPr="00843B47">
        <w:rPr>
          <w:rFonts w:eastAsia="Arial"/>
          <w:color w:val="231F20"/>
          <w:w w:val="104"/>
          <w:sz w:val="24"/>
          <w:szCs w:val="24"/>
        </w:rPr>
        <w:t>с</w:t>
      </w:r>
      <w:r w:rsidRPr="00843B47">
        <w:rPr>
          <w:rFonts w:eastAsia="Arial"/>
          <w:color w:val="231F20"/>
          <w:sz w:val="24"/>
          <w:szCs w:val="24"/>
        </w:rPr>
        <w:t>.</w:t>
      </w:r>
    </w:p>
    <w:p w14:paraId="1EDF0072" w14:textId="77777777" w:rsidR="006A2303" w:rsidRPr="00843B47" w:rsidRDefault="006A2303" w:rsidP="006A2303">
      <w:pPr>
        <w:pStyle w:val="TableParagraph"/>
        <w:ind w:left="720"/>
        <w:jc w:val="both"/>
        <w:rPr>
          <w:rFonts w:eastAsia="Arial"/>
          <w:color w:val="231F20"/>
          <w:sz w:val="24"/>
          <w:szCs w:val="24"/>
        </w:rPr>
      </w:pPr>
      <w:r w:rsidRPr="00843B47">
        <w:rPr>
          <w:rFonts w:eastAsia="Arial"/>
          <w:color w:val="231F20"/>
          <w:sz w:val="24"/>
          <w:szCs w:val="24"/>
        </w:rPr>
        <w:t xml:space="preserve">7. Волова, Т. Г. Материалы для медицины, клеточной и тканевой инженерии. – Красноярск : ИПК СФУ, 2009. 262 стр. </w:t>
      </w:r>
    </w:p>
    <w:p w14:paraId="6C20C67E" w14:textId="77777777" w:rsidR="006A2303" w:rsidRPr="00843B47" w:rsidRDefault="006A2303" w:rsidP="006A2303">
      <w:pPr>
        <w:pStyle w:val="a5"/>
        <w:shd w:val="clear" w:color="auto" w:fill="FFFFFF"/>
        <w:tabs>
          <w:tab w:val="left" w:pos="395"/>
        </w:tabs>
        <w:ind w:left="0"/>
        <w:jc w:val="both"/>
        <w:rPr>
          <w:b/>
          <w:sz w:val="24"/>
          <w:szCs w:val="24"/>
          <w:lang w:val="en-US"/>
        </w:rPr>
      </w:pPr>
      <w:r>
        <w:rPr>
          <w:rFonts w:eastAsia="Calibri"/>
          <w:b/>
          <w:sz w:val="24"/>
          <w:szCs w:val="24"/>
        </w:rPr>
        <w:tab/>
        <w:t xml:space="preserve">   </w:t>
      </w:r>
      <w:r w:rsidRPr="00843B47">
        <w:rPr>
          <w:rFonts w:eastAsia="Calibri"/>
          <w:b/>
          <w:sz w:val="24"/>
          <w:szCs w:val="24"/>
        </w:rPr>
        <w:t>Интернет-ресурстары</w:t>
      </w:r>
    </w:p>
    <w:p w14:paraId="406BBFA4" w14:textId="77777777" w:rsidR="006A2303" w:rsidRPr="00843B47" w:rsidRDefault="006A2303" w:rsidP="006A2303">
      <w:pPr>
        <w:pStyle w:val="a5"/>
        <w:widowControl/>
        <w:numPr>
          <w:ilvl w:val="0"/>
          <w:numId w:val="1"/>
        </w:numPr>
        <w:shd w:val="clear" w:color="auto" w:fill="FFFFFF"/>
        <w:tabs>
          <w:tab w:val="left" w:pos="395"/>
        </w:tabs>
        <w:autoSpaceDE/>
        <w:autoSpaceDN/>
        <w:contextualSpacing/>
        <w:jc w:val="both"/>
        <w:rPr>
          <w:color w:val="4472C4" w:themeColor="accent1"/>
          <w:sz w:val="24"/>
          <w:szCs w:val="24"/>
          <w:lang w:val="en-US"/>
        </w:rPr>
      </w:pPr>
      <w:r>
        <w:rPr>
          <w:sz w:val="24"/>
          <w:szCs w:val="24"/>
        </w:rPr>
        <w:t xml:space="preserve"> </w:t>
      </w:r>
      <w:hyperlink r:id="rId8" w:history="1">
        <w:r w:rsidRPr="005D5F70">
          <w:rPr>
            <w:rStyle w:val="a6"/>
            <w:sz w:val="24"/>
            <w:szCs w:val="24"/>
            <w:lang w:val="en-US"/>
          </w:rPr>
          <w:t xml:space="preserve">http://elibrary.kaznu.kz/ru/ </w:t>
        </w:r>
      </w:hyperlink>
    </w:p>
    <w:p w14:paraId="00A3D7C4" w14:textId="77777777" w:rsidR="006A2303" w:rsidRPr="00843B47" w:rsidRDefault="006A2303" w:rsidP="006A2303">
      <w:pPr>
        <w:pStyle w:val="a5"/>
        <w:widowControl/>
        <w:numPr>
          <w:ilvl w:val="0"/>
          <w:numId w:val="1"/>
        </w:numPr>
        <w:shd w:val="clear" w:color="auto" w:fill="FFFFFF"/>
        <w:tabs>
          <w:tab w:val="left" w:pos="395"/>
        </w:tabs>
        <w:autoSpaceDE/>
        <w:autoSpaceDN/>
        <w:contextualSpacing/>
        <w:jc w:val="both"/>
        <w:rPr>
          <w:color w:val="4472C4" w:themeColor="accent1"/>
          <w:sz w:val="24"/>
          <w:szCs w:val="24"/>
        </w:rPr>
      </w:pPr>
      <w:hyperlink r:id="rId9" w:history="1">
        <w:r w:rsidRPr="00843B47">
          <w:rPr>
            <w:rStyle w:val="a6"/>
            <w:color w:val="4472C4" w:themeColor="accent1"/>
            <w:sz w:val="24"/>
            <w:szCs w:val="24"/>
          </w:rPr>
          <w:t>https://mosmetod.ru/</w:t>
        </w:r>
      </w:hyperlink>
    </w:p>
    <w:p w14:paraId="28991DDF" w14:textId="77777777" w:rsidR="006A2303" w:rsidRPr="00843B47" w:rsidRDefault="006A2303" w:rsidP="006A2303">
      <w:pPr>
        <w:pStyle w:val="a5"/>
        <w:widowControl/>
        <w:numPr>
          <w:ilvl w:val="0"/>
          <w:numId w:val="1"/>
        </w:numPr>
        <w:shd w:val="clear" w:color="auto" w:fill="FFFFFF"/>
        <w:tabs>
          <w:tab w:val="left" w:pos="395"/>
        </w:tabs>
        <w:autoSpaceDE/>
        <w:autoSpaceDN/>
        <w:contextualSpacing/>
        <w:jc w:val="both"/>
        <w:rPr>
          <w:color w:val="4472C4" w:themeColor="accent1"/>
          <w:sz w:val="24"/>
          <w:szCs w:val="24"/>
        </w:rPr>
      </w:pPr>
      <w:r w:rsidRPr="00843B47">
        <w:rPr>
          <w:color w:val="4472C4" w:themeColor="accent1"/>
          <w:sz w:val="24"/>
          <w:szCs w:val="24"/>
        </w:rPr>
        <w:t>https://works.doklad.ru/</w:t>
      </w:r>
    </w:p>
    <w:p w14:paraId="151BB92D" w14:textId="77777777" w:rsidR="006A2303" w:rsidRPr="00843B47" w:rsidRDefault="006A2303" w:rsidP="006A2303">
      <w:pPr>
        <w:pStyle w:val="a5"/>
        <w:widowControl/>
        <w:numPr>
          <w:ilvl w:val="0"/>
          <w:numId w:val="1"/>
        </w:numPr>
        <w:shd w:val="clear" w:color="auto" w:fill="FFFFFF"/>
        <w:tabs>
          <w:tab w:val="left" w:pos="395"/>
        </w:tabs>
        <w:autoSpaceDE/>
        <w:autoSpaceDN/>
        <w:contextualSpacing/>
        <w:jc w:val="both"/>
        <w:rPr>
          <w:color w:val="4472C4" w:themeColor="accent1"/>
          <w:sz w:val="24"/>
          <w:szCs w:val="24"/>
          <w:lang w:val="en-US"/>
        </w:rPr>
      </w:pPr>
      <w:r w:rsidRPr="00843B47">
        <w:rPr>
          <w:color w:val="4472C4" w:themeColor="accent1"/>
          <w:sz w:val="24"/>
          <w:szCs w:val="24"/>
        </w:rPr>
        <w:t xml:space="preserve"> https:</w:t>
      </w:r>
      <w:hyperlink r:id="rId10" w:history="1">
        <w:r w:rsidRPr="00843B47">
          <w:rPr>
            <w:rStyle w:val="a6"/>
            <w:color w:val="4472C4" w:themeColor="accent1"/>
            <w:sz w:val="24"/>
            <w:szCs w:val="24"/>
            <w:lang w:val="en-US"/>
          </w:rPr>
          <w:t>//cyberleninka.ru/</w:t>
        </w:r>
      </w:hyperlink>
      <w:r w:rsidRPr="00843B47">
        <w:rPr>
          <w:color w:val="4472C4" w:themeColor="accent1"/>
          <w:sz w:val="24"/>
          <w:szCs w:val="24"/>
          <w:lang w:val="en-US"/>
        </w:rPr>
        <w:t xml:space="preserve"> </w:t>
      </w:r>
    </w:p>
    <w:p w14:paraId="639BA510" w14:textId="77777777" w:rsidR="006A2303" w:rsidRPr="00843B47" w:rsidRDefault="006A2303" w:rsidP="006A2303">
      <w:pPr>
        <w:pStyle w:val="a5"/>
        <w:widowControl/>
        <w:numPr>
          <w:ilvl w:val="0"/>
          <w:numId w:val="1"/>
        </w:numPr>
        <w:shd w:val="clear" w:color="auto" w:fill="FFFFFF"/>
        <w:tabs>
          <w:tab w:val="left" w:pos="395"/>
        </w:tabs>
        <w:autoSpaceDE/>
        <w:autoSpaceDN/>
        <w:contextualSpacing/>
        <w:jc w:val="both"/>
        <w:rPr>
          <w:color w:val="4472C4" w:themeColor="accent1"/>
          <w:sz w:val="24"/>
          <w:szCs w:val="24"/>
        </w:rPr>
      </w:pPr>
      <w:r w:rsidRPr="00843B47">
        <w:rPr>
          <w:color w:val="4472C4" w:themeColor="accent1"/>
          <w:sz w:val="24"/>
          <w:szCs w:val="24"/>
          <w:lang w:val="en-US"/>
        </w:rPr>
        <w:t> https://research-journal.org/</w:t>
      </w:r>
    </w:p>
    <w:p w14:paraId="6518315D" w14:textId="4A75D811" w:rsidR="006A2303" w:rsidRPr="00843B47" w:rsidRDefault="006A2303" w:rsidP="006A2303">
      <w:pPr>
        <w:ind w:firstLine="720"/>
        <w:jc w:val="both"/>
        <w:rPr>
          <w:sz w:val="24"/>
          <w:szCs w:val="24"/>
        </w:rPr>
        <w:sectPr w:rsidR="006A2303" w:rsidRPr="00843B47">
          <w:pgSz w:w="11920" w:h="17340"/>
          <w:pgMar w:top="1080" w:right="1040" w:bottom="280" w:left="1040" w:header="720" w:footer="720" w:gutter="0"/>
          <w:cols w:space="720"/>
        </w:sectPr>
      </w:pPr>
      <w:r w:rsidRPr="00843B47">
        <w:rPr>
          <w:color w:val="4472C4" w:themeColor="accent1"/>
          <w:sz w:val="24"/>
          <w:szCs w:val="24"/>
        </w:rPr>
        <w:t>https://www.twirpx.co</w:t>
      </w:r>
      <w:r>
        <w:rPr>
          <w:color w:val="4472C4" w:themeColor="accent1"/>
          <w:sz w:val="24"/>
          <w:szCs w:val="24"/>
          <w:lang w:val="en-US"/>
        </w:rPr>
        <w:t>m</w:t>
      </w:r>
      <w:r>
        <w:rPr>
          <w:color w:val="4472C4" w:themeColor="accent1"/>
          <w:sz w:val="24"/>
          <w:szCs w:val="24"/>
        </w:rPr>
        <w:t>/</w:t>
      </w:r>
    </w:p>
    <w:p w14:paraId="2135B3D9" w14:textId="77777777" w:rsidR="004076C9" w:rsidRDefault="004076C9"/>
    <w:sectPr w:rsidR="004076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4076C9"/>
    <w:rsid w:val="006A230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basedOn w:val="a"/>
    <w:uiPriority w:val="34"/>
    <w:qFormat/>
    <w:rsid w:val="006A2303"/>
    <w:pPr>
      <w:ind w:left="125"/>
    </w:pPr>
  </w:style>
  <w:style w:type="paragraph" w:customStyle="1" w:styleId="TableParagraph">
    <w:name w:val="Table Paragraph"/>
    <w:basedOn w:val="a"/>
    <w:uiPriority w:val="1"/>
    <w:qFormat/>
    <w:rsid w:val="006A2303"/>
  </w:style>
  <w:style w:type="character" w:styleId="a6">
    <w:name w:val="Hyperlink"/>
    <w:basedOn w:val="a0"/>
    <w:uiPriority w:val="99"/>
    <w:unhideWhenUsed/>
    <w:rsid w:val="006A2303"/>
    <w:rPr>
      <w:color w:val="0563C1" w:themeColor="hyperlink"/>
      <w:u w:val="single"/>
    </w:rPr>
  </w:style>
  <w:style w:type="paragraph" w:styleId="a7">
    <w:name w:val="Normal (Web)"/>
    <w:basedOn w:val="a"/>
    <w:uiPriority w:val="99"/>
    <w:unhideWhenUsed/>
    <w:rsid w:val="006A2303"/>
    <w:pPr>
      <w:widowControl/>
      <w:autoSpaceDE/>
      <w:autoSpaceDN/>
      <w:spacing w:before="100" w:beforeAutospacing="1" w:after="100" w:afterAutospacing="1"/>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20" TargetMode="External"/><Relationship Id="rId3" Type="http://schemas.openxmlformats.org/officeDocument/2006/relationships/settings" Target="settings.xml"/><Relationship Id="rId7" Type="http://schemas.openxmlformats.org/officeDocument/2006/relationships/hyperlink" Target="https://www.flip.kz/descript?cat=publish&amp;id=9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eople&amp;id=62755" TargetMode="External"/><Relationship Id="rId11" Type="http://schemas.openxmlformats.org/officeDocument/2006/relationships/fontTable" Target="fontTable.xml"/><Relationship Id="rId5" Type="http://schemas.openxmlformats.org/officeDocument/2006/relationships/hyperlink" Target="http://www.technosphera.ru/lib/book/44" TargetMode="External"/><Relationship Id="rId10" Type="http://schemas.openxmlformats.org/officeDocument/2006/relationships/hyperlink" Target="https://cyberleninka.ru/" TargetMode="External"/><Relationship Id="rId4" Type="http://schemas.openxmlformats.org/officeDocument/2006/relationships/webSettings" Target="webSettings.xml"/><Relationship Id="rId9" Type="http://schemas.openxmlformats.org/officeDocument/2006/relationships/hyperlink" Target="https://mosmet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1289</Words>
  <Characters>7353</Characters>
  <Application>Microsoft Office Word</Application>
  <DocSecurity>0</DocSecurity>
  <Lines>61</Lines>
  <Paragraphs>17</Paragraphs>
  <ScaleCrop>false</ScaleCrop>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Мамытова Нургуль</cp:lastModifiedBy>
  <cp:revision>2</cp:revision>
  <dcterms:created xsi:type="dcterms:W3CDTF">2022-02-25T04:39:00Z</dcterms:created>
  <dcterms:modified xsi:type="dcterms:W3CDTF">2022-02-25T04:42:00Z</dcterms:modified>
</cp:coreProperties>
</file>